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9" w:rsidRPr="004051DF" w:rsidRDefault="000E2C1D" w:rsidP="00E3758D">
      <w:pPr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Каков </w:t>
      </w:r>
      <w:bookmarkStart w:id="0" w:name="_GoBack"/>
      <w:r w:rsidRPr="000E2C1D">
        <w:rPr>
          <w:b/>
          <w:color w:val="000000"/>
          <w:sz w:val="27"/>
          <w:szCs w:val="27"/>
        </w:rPr>
        <w:t>порядок обращени</w:t>
      </w:r>
      <w:r>
        <w:rPr>
          <w:b/>
          <w:color w:val="000000"/>
          <w:sz w:val="27"/>
          <w:szCs w:val="27"/>
        </w:rPr>
        <w:t>я в органы полиции с заявлением</w:t>
      </w:r>
      <w:bookmarkEnd w:id="0"/>
      <w:r w:rsidR="004051DF" w:rsidRPr="004051DF">
        <w:rPr>
          <w:b/>
          <w:color w:val="000000"/>
          <w:sz w:val="27"/>
          <w:szCs w:val="27"/>
        </w:rPr>
        <w:t>?</w:t>
      </w:r>
    </w:p>
    <w:p w:rsidR="0076682A" w:rsidRPr="004051DF" w:rsidRDefault="0076682A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4051DF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4051DF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7DD353B3" wp14:editId="2F3EF67C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1DF" w:rsidRPr="004051DF">
        <w:rPr>
          <w:noProof/>
          <w:sz w:val="27"/>
          <w:szCs w:val="27"/>
        </w:rPr>
        <w:t>На Ваш вопрос</w:t>
      </w:r>
      <w:r w:rsidR="0076682A" w:rsidRPr="004051DF">
        <w:rPr>
          <w:noProof/>
          <w:sz w:val="27"/>
          <w:szCs w:val="27"/>
        </w:rPr>
        <w:t xml:space="preserve"> </w:t>
      </w:r>
      <w:r w:rsidR="004051DF" w:rsidRPr="004051DF">
        <w:rPr>
          <w:noProof/>
          <w:sz w:val="27"/>
          <w:szCs w:val="27"/>
        </w:rPr>
        <w:t xml:space="preserve">отвечает </w:t>
      </w:r>
      <w:r w:rsidR="00615644" w:rsidRPr="004051DF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4051DF">
        <w:rPr>
          <w:b/>
          <w:kern w:val="2"/>
          <w:sz w:val="27"/>
          <w:szCs w:val="27"/>
        </w:rPr>
        <w:t>Павел Грибов</w:t>
      </w:r>
      <w:r w:rsidR="00615644" w:rsidRPr="004051DF">
        <w:rPr>
          <w:kern w:val="2"/>
          <w:sz w:val="27"/>
          <w:szCs w:val="27"/>
        </w:rPr>
        <w:t>.</w:t>
      </w:r>
    </w:p>
    <w:p w:rsidR="00615644" w:rsidRPr="004051DF" w:rsidRDefault="00615644" w:rsidP="00444845">
      <w:pPr>
        <w:ind w:firstLine="851"/>
        <w:jc w:val="both"/>
        <w:rPr>
          <w:sz w:val="27"/>
          <w:szCs w:val="27"/>
        </w:rPr>
      </w:pPr>
    </w:p>
    <w:p w:rsidR="000E2C1D" w:rsidRPr="000E2C1D" w:rsidRDefault="000E2C1D" w:rsidP="000E2C1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0E2C1D">
        <w:rPr>
          <w:sz w:val="27"/>
          <w:szCs w:val="27"/>
        </w:rPr>
        <w:t>анный вопрос урегулирован Инструкцией, утвержденной Приказом МВД России от 12.09.2013 N 707, согласно</w:t>
      </w:r>
      <w:r>
        <w:rPr>
          <w:sz w:val="27"/>
          <w:szCs w:val="27"/>
        </w:rPr>
        <w:t xml:space="preserve"> которой установлено следующее.</w:t>
      </w:r>
    </w:p>
    <w:p w:rsidR="000E2C1D" w:rsidRPr="000E2C1D" w:rsidRDefault="000E2C1D" w:rsidP="000E2C1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деж</w:t>
      </w:r>
      <w:r w:rsidRPr="000E2C1D">
        <w:rPr>
          <w:sz w:val="27"/>
          <w:szCs w:val="27"/>
        </w:rPr>
        <w:t>урной части территориального отдела МВД России (управления, отдела, отделения, пункта полиции, линейного отдела, линейного отделения, линейного пункта полиции) заявления о преступлениях, об административных правонарушениях, происшествиях круглосуточно принимае</w:t>
      </w:r>
      <w:r>
        <w:rPr>
          <w:sz w:val="27"/>
          <w:szCs w:val="27"/>
        </w:rPr>
        <w:t>т оперативный дежурный.</w:t>
      </w:r>
    </w:p>
    <w:p w:rsidR="000E2C1D" w:rsidRPr="000E2C1D" w:rsidRDefault="000E2C1D" w:rsidP="000E2C1D">
      <w:pPr>
        <w:ind w:firstLine="709"/>
        <w:jc w:val="both"/>
        <w:rPr>
          <w:sz w:val="27"/>
          <w:szCs w:val="27"/>
        </w:rPr>
      </w:pPr>
      <w:r w:rsidRPr="000E2C1D">
        <w:rPr>
          <w:sz w:val="27"/>
          <w:szCs w:val="27"/>
        </w:rPr>
        <w:t xml:space="preserve">Вне административных зданий территориального отдела МВД России или в административных зданиях подразделения полиции, в которых дежурные части не предусмотрены, заявления принимает уполномоченный сотрудник органа внутренних дел. На принятом заявлении, на бумажном носителе, сотрудник в обязательном порядке указывает дату и время его получения, свои должность, инициалы, фамилию и заверяет эти сведения своей подписью. Информацию по существу заявления он передает в дежурную часть для регистрации в книге учета сообщений </w:t>
      </w:r>
      <w:r>
        <w:rPr>
          <w:sz w:val="27"/>
          <w:szCs w:val="27"/>
        </w:rPr>
        <w:t>о происшествиях (далее – КУСП).</w:t>
      </w:r>
    </w:p>
    <w:p w:rsidR="000E2C1D" w:rsidRPr="000E2C1D" w:rsidRDefault="000E2C1D" w:rsidP="000E2C1D">
      <w:pPr>
        <w:ind w:firstLine="709"/>
        <w:jc w:val="both"/>
        <w:rPr>
          <w:sz w:val="27"/>
          <w:szCs w:val="27"/>
        </w:rPr>
      </w:pPr>
      <w:r w:rsidRPr="000E2C1D">
        <w:rPr>
          <w:sz w:val="27"/>
          <w:szCs w:val="27"/>
        </w:rPr>
        <w:t xml:space="preserve">Также заявление можно подать в ходе личного приема должностному лицу территориального отдела МВД России, направить почтовым отправлением или по факсимильной связи. Заявление в электронной форме можно подать через официальный сайт </w:t>
      </w:r>
      <w:proofErr w:type="gramStart"/>
      <w:r w:rsidRPr="000E2C1D">
        <w:rPr>
          <w:sz w:val="27"/>
          <w:szCs w:val="27"/>
        </w:rPr>
        <w:t>терр</w:t>
      </w:r>
      <w:r>
        <w:rPr>
          <w:sz w:val="27"/>
          <w:szCs w:val="27"/>
        </w:rPr>
        <w:t>иториального</w:t>
      </w:r>
      <w:proofErr w:type="gramEnd"/>
      <w:r>
        <w:rPr>
          <w:sz w:val="27"/>
          <w:szCs w:val="27"/>
        </w:rPr>
        <w:t xml:space="preserve"> отдела МВД России.</w:t>
      </w:r>
    </w:p>
    <w:p w:rsidR="000E2C1D" w:rsidRPr="000E2C1D" w:rsidRDefault="000E2C1D" w:rsidP="000E2C1D">
      <w:pPr>
        <w:ind w:firstLine="709"/>
        <w:jc w:val="both"/>
        <w:rPr>
          <w:sz w:val="27"/>
          <w:szCs w:val="27"/>
        </w:rPr>
      </w:pPr>
      <w:r w:rsidRPr="000E2C1D">
        <w:rPr>
          <w:sz w:val="27"/>
          <w:szCs w:val="27"/>
        </w:rPr>
        <w:t xml:space="preserve">При таких способах подачи заявление </w:t>
      </w:r>
      <w:proofErr w:type="gramStart"/>
      <w:r w:rsidRPr="000E2C1D">
        <w:rPr>
          <w:sz w:val="27"/>
          <w:szCs w:val="27"/>
        </w:rPr>
        <w:t>принимается и регистрируется</w:t>
      </w:r>
      <w:proofErr w:type="gramEnd"/>
      <w:r w:rsidRPr="000E2C1D">
        <w:rPr>
          <w:sz w:val="27"/>
          <w:szCs w:val="27"/>
        </w:rPr>
        <w:t xml:space="preserve"> подразделением делопроизводства и режима ТО МВД России, а затем направляется в дежурную часть для регистрации в КУ</w:t>
      </w:r>
      <w:r>
        <w:rPr>
          <w:sz w:val="27"/>
          <w:szCs w:val="27"/>
        </w:rPr>
        <w:t>СП.</w:t>
      </w:r>
    </w:p>
    <w:p w:rsidR="000E2C1D" w:rsidRPr="000E2C1D" w:rsidRDefault="000E2C1D" w:rsidP="000E2C1D">
      <w:pPr>
        <w:ind w:firstLine="709"/>
        <w:jc w:val="both"/>
        <w:rPr>
          <w:sz w:val="27"/>
          <w:szCs w:val="27"/>
        </w:rPr>
      </w:pPr>
      <w:r w:rsidRPr="000E2C1D">
        <w:rPr>
          <w:sz w:val="27"/>
          <w:szCs w:val="27"/>
        </w:rPr>
        <w:t>При приеме письменного заявления о преступлении вас обязаны предупредить об уголовной ответственности за заведомо ложный донос и сделать соответствующую отметку, которую вы долж</w:t>
      </w:r>
      <w:r>
        <w:rPr>
          <w:sz w:val="27"/>
          <w:szCs w:val="27"/>
        </w:rPr>
        <w:t>ны удостоверить своей подписью.</w:t>
      </w:r>
    </w:p>
    <w:p w:rsidR="000E2C1D" w:rsidRPr="000E2C1D" w:rsidRDefault="000E2C1D" w:rsidP="000E2C1D">
      <w:pPr>
        <w:ind w:firstLine="709"/>
        <w:jc w:val="both"/>
        <w:rPr>
          <w:sz w:val="27"/>
          <w:szCs w:val="27"/>
        </w:rPr>
      </w:pPr>
      <w:r w:rsidRPr="000E2C1D">
        <w:rPr>
          <w:sz w:val="27"/>
          <w:szCs w:val="27"/>
        </w:rPr>
        <w:t>Оперативный дежурный дежурной части, принявший заявление лично от заявителя, должен оформить талон, который состоит из двух частей: талона-корешка и талона-уведомления, имеющих од</w:t>
      </w:r>
      <w:r>
        <w:rPr>
          <w:sz w:val="27"/>
          <w:szCs w:val="27"/>
        </w:rPr>
        <w:t>инаковый регистрационный номер.</w:t>
      </w:r>
    </w:p>
    <w:p w:rsidR="000E2C1D" w:rsidRPr="000E2C1D" w:rsidRDefault="000E2C1D" w:rsidP="000E2C1D">
      <w:pPr>
        <w:ind w:firstLine="709"/>
        <w:jc w:val="both"/>
        <w:rPr>
          <w:sz w:val="27"/>
          <w:szCs w:val="27"/>
        </w:rPr>
      </w:pPr>
      <w:r w:rsidRPr="000E2C1D">
        <w:rPr>
          <w:sz w:val="27"/>
          <w:szCs w:val="27"/>
        </w:rPr>
        <w:t>В талоне-уведомлении он указывает свои специальное звание и Ф.И.О., регистрационный номер заявления по КУСП, наименование территориального отдела МВД России, адрес и номер служебного телефона, дату и время приема з</w:t>
      </w:r>
      <w:r>
        <w:rPr>
          <w:sz w:val="27"/>
          <w:szCs w:val="27"/>
        </w:rPr>
        <w:t>аявления и ставит свою подпись.</w:t>
      </w:r>
    </w:p>
    <w:p w:rsidR="000E2C1D" w:rsidRPr="000E2C1D" w:rsidRDefault="000E2C1D" w:rsidP="000E2C1D">
      <w:pPr>
        <w:ind w:firstLine="709"/>
        <w:jc w:val="both"/>
        <w:rPr>
          <w:sz w:val="27"/>
          <w:szCs w:val="27"/>
        </w:rPr>
      </w:pPr>
      <w:r w:rsidRPr="000E2C1D">
        <w:rPr>
          <w:sz w:val="27"/>
          <w:szCs w:val="27"/>
        </w:rPr>
        <w:t>Заявитель расписывается за получение талона-уведомления на талоне-корешке, проставляет дату и время получения талона-уведомления (талоны-коре</w:t>
      </w:r>
      <w:r>
        <w:rPr>
          <w:sz w:val="27"/>
          <w:szCs w:val="27"/>
        </w:rPr>
        <w:t>шки остаются в дежурной части).</w:t>
      </w:r>
    </w:p>
    <w:p w:rsidR="000E2C1D" w:rsidRPr="000E2C1D" w:rsidRDefault="000E2C1D" w:rsidP="000E2C1D">
      <w:pPr>
        <w:ind w:firstLine="709"/>
        <w:jc w:val="both"/>
        <w:rPr>
          <w:sz w:val="27"/>
          <w:szCs w:val="27"/>
        </w:rPr>
      </w:pPr>
      <w:r w:rsidRPr="000E2C1D">
        <w:rPr>
          <w:sz w:val="27"/>
          <w:szCs w:val="27"/>
        </w:rPr>
        <w:t xml:space="preserve">Талон-уведомление не оформляется при </w:t>
      </w:r>
      <w:proofErr w:type="gramStart"/>
      <w:r w:rsidRPr="000E2C1D">
        <w:rPr>
          <w:sz w:val="27"/>
          <w:szCs w:val="27"/>
        </w:rPr>
        <w:t>поступлении</w:t>
      </w:r>
      <w:proofErr w:type="gramEnd"/>
      <w:r w:rsidRPr="000E2C1D">
        <w:rPr>
          <w:sz w:val="27"/>
          <w:szCs w:val="27"/>
        </w:rPr>
        <w:t xml:space="preserve"> в подразделение полиции заявления, направленного по почте, факсом, в ходе личного приема должностног</w:t>
      </w:r>
      <w:r>
        <w:rPr>
          <w:sz w:val="27"/>
          <w:szCs w:val="27"/>
        </w:rPr>
        <w:t>о лица, через официальный сайт.</w:t>
      </w:r>
    </w:p>
    <w:p w:rsidR="004A6D39" w:rsidRPr="004051DF" w:rsidRDefault="000E2C1D" w:rsidP="000E2C1D">
      <w:pPr>
        <w:ind w:firstLine="709"/>
        <w:jc w:val="both"/>
        <w:rPr>
          <w:sz w:val="27"/>
          <w:szCs w:val="27"/>
        </w:rPr>
      </w:pPr>
      <w:r w:rsidRPr="000E2C1D">
        <w:rPr>
          <w:sz w:val="27"/>
          <w:szCs w:val="27"/>
        </w:rPr>
        <w:t>Таким образом, каждое заявление подлежит фиксации с присвоением ему очередного порядкового номера в КУСП.</w:t>
      </w:r>
    </w:p>
    <w:p w:rsidR="00DE7054" w:rsidRPr="0078070C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 w:rsidRPr="004051DF">
        <w:rPr>
          <w:rFonts w:eastAsia="Calibri"/>
          <w:i/>
          <w:sz w:val="27"/>
          <w:szCs w:val="27"/>
          <w:lang w:eastAsia="en-US"/>
        </w:rPr>
        <w:t>21.05.2021</w:t>
      </w:r>
    </w:p>
    <w:sectPr w:rsidR="00DE7054" w:rsidRPr="0078070C" w:rsidSect="000E2C1D">
      <w:headerReference w:type="default" r:id="rId8"/>
      <w:pgSz w:w="11906" w:h="16838"/>
      <w:pgMar w:top="425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7423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0E2C1D">
          <w:rPr>
            <w:noProof/>
          </w:rPr>
          <w:t>2</w:t>
        </w:r>
        <w:r>
          <w:fldChar w:fldCharType="end"/>
        </w:r>
      </w:p>
    </w:sdtContent>
  </w:sdt>
  <w:p w:rsidR="007F467F" w:rsidRDefault="000E2C1D">
    <w:pPr>
      <w:pStyle w:val="a3"/>
    </w:pPr>
  </w:p>
  <w:p w:rsidR="00C561F8" w:rsidRDefault="000E2C1D"/>
  <w:p w:rsidR="007F2E7F" w:rsidRDefault="000E2C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0E2C1D"/>
    <w:rsid w:val="00104EBC"/>
    <w:rsid w:val="00117485"/>
    <w:rsid w:val="00177035"/>
    <w:rsid w:val="001D5D36"/>
    <w:rsid w:val="00222399"/>
    <w:rsid w:val="0026162F"/>
    <w:rsid w:val="00273D17"/>
    <w:rsid w:val="00286A21"/>
    <w:rsid w:val="003413FD"/>
    <w:rsid w:val="003627FC"/>
    <w:rsid w:val="004051DF"/>
    <w:rsid w:val="00444845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6682A"/>
    <w:rsid w:val="00777A08"/>
    <w:rsid w:val="0078070C"/>
    <w:rsid w:val="007D44DE"/>
    <w:rsid w:val="007D770C"/>
    <w:rsid w:val="00840D98"/>
    <w:rsid w:val="00853F2E"/>
    <w:rsid w:val="0086434D"/>
    <w:rsid w:val="00880149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108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2021-05-22T14:45:00Z</dcterms:created>
  <dcterms:modified xsi:type="dcterms:W3CDTF">2021-05-22T14:45:00Z</dcterms:modified>
</cp:coreProperties>
</file>