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622AD" w14:textId="77777777" w:rsidR="00315DA3" w:rsidRPr="002243BB" w:rsidRDefault="00315DA3" w:rsidP="00315DA3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>РОССИЙСКАЯ ФЕДЕРАЦИЯ</w:t>
      </w:r>
      <w:r w:rsidRPr="002243BB">
        <w:rPr>
          <w:b/>
          <w:bCs/>
          <w:sz w:val="26"/>
          <w:szCs w:val="26"/>
        </w:rPr>
        <w:br/>
        <w:t>САМАРСКАЯ ОБЛАСТЬ</w:t>
      </w:r>
    </w:p>
    <w:p w14:paraId="1B4D25B6" w14:textId="77777777" w:rsidR="00315DA3" w:rsidRPr="002243BB" w:rsidRDefault="00315DA3" w:rsidP="00315DA3">
      <w:pPr>
        <w:tabs>
          <w:tab w:val="left" w:pos="284"/>
        </w:tabs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МУНИЦИПАЛЬНЫЙ РАЙОН </w:t>
      </w: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"Название_района"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Исаклинский</w:t>
      </w:r>
      <w:r w:rsidRPr="002243BB">
        <w:rPr>
          <w:b/>
          <w:caps/>
          <w:sz w:val="26"/>
          <w:szCs w:val="26"/>
        </w:rPr>
        <w:fldChar w:fldCharType="end"/>
      </w:r>
    </w:p>
    <w:p w14:paraId="79AC68F1" w14:textId="77777777" w:rsidR="00315DA3" w:rsidRPr="002243BB" w:rsidRDefault="00315DA3" w:rsidP="00315DA3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АДМИНИСТРАЦИЯ СЕЛЬСКОГО ПОСЕЛЕНИЯ </w:t>
      </w:r>
    </w:p>
    <w:p w14:paraId="6642DDBC" w14:textId="77777777" w:rsidR="00315DA3" w:rsidRPr="002243BB" w:rsidRDefault="00315DA3" w:rsidP="00315DA3">
      <w:pPr>
        <w:jc w:val="center"/>
        <w:rPr>
          <w:b/>
          <w:caps/>
          <w:sz w:val="26"/>
          <w:szCs w:val="26"/>
        </w:rPr>
      </w:pP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"Название_поселения"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Исаклы</w:t>
      </w:r>
      <w:r w:rsidRPr="002243BB">
        <w:rPr>
          <w:b/>
          <w:caps/>
          <w:sz w:val="26"/>
          <w:szCs w:val="26"/>
        </w:rPr>
        <w:fldChar w:fldCharType="end"/>
      </w:r>
    </w:p>
    <w:p w14:paraId="2E415CA0" w14:textId="77777777" w:rsidR="00315DA3" w:rsidRPr="002243BB" w:rsidRDefault="00315DA3" w:rsidP="00315DA3">
      <w:pPr>
        <w:jc w:val="center"/>
        <w:rPr>
          <w:sz w:val="26"/>
          <w:szCs w:val="26"/>
        </w:rPr>
      </w:pPr>
    </w:p>
    <w:p w14:paraId="1C8B2C1C" w14:textId="77777777" w:rsidR="00315DA3" w:rsidRPr="002243BB" w:rsidRDefault="00315DA3" w:rsidP="00315DA3">
      <w:pPr>
        <w:jc w:val="center"/>
        <w:outlineLvl w:val="0"/>
        <w:rPr>
          <w:b/>
          <w:sz w:val="26"/>
          <w:szCs w:val="26"/>
        </w:rPr>
      </w:pPr>
      <w:r w:rsidRPr="002243BB">
        <w:rPr>
          <w:b/>
          <w:sz w:val="26"/>
          <w:szCs w:val="26"/>
        </w:rPr>
        <w:t>ПОСТАНОВЛЕНИЕ</w:t>
      </w:r>
    </w:p>
    <w:p w14:paraId="2227FAAD" w14:textId="3AB9943F" w:rsidR="00315DA3" w:rsidRPr="002243BB" w:rsidRDefault="00315DA3" w:rsidP="00315D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02 </w:t>
      </w:r>
      <w:r w:rsidR="009053C6">
        <w:rPr>
          <w:b/>
          <w:sz w:val="26"/>
          <w:szCs w:val="26"/>
        </w:rPr>
        <w:t xml:space="preserve">апреля </w:t>
      </w:r>
      <w:r>
        <w:rPr>
          <w:b/>
          <w:sz w:val="26"/>
          <w:szCs w:val="26"/>
        </w:rPr>
        <w:t>2021 года №</w:t>
      </w:r>
      <w:r w:rsidR="009053C6">
        <w:rPr>
          <w:b/>
          <w:sz w:val="26"/>
          <w:szCs w:val="26"/>
        </w:rPr>
        <w:t>4</w:t>
      </w:r>
      <w:r w:rsidR="00DD5315">
        <w:rPr>
          <w:b/>
          <w:sz w:val="26"/>
          <w:szCs w:val="26"/>
        </w:rPr>
        <w:t>8</w:t>
      </w:r>
    </w:p>
    <w:p w14:paraId="72C883C7" w14:textId="77777777" w:rsidR="00315DA3" w:rsidRPr="000317FB" w:rsidRDefault="00315DA3" w:rsidP="00315DA3"/>
    <w:p w14:paraId="11746DB2" w14:textId="77777777" w:rsidR="00315DA3" w:rsidRDefault="00315DA3" w:rsidP="00315DA3">
      <w:pPr>
        <w:ind w:right="-2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Pr="002243BB">
        <w:rPr>
          <w:b/>
          <w:sz w:val="26"/>
          <w:szCs w:val="26"/>
        </w:rPr>
        <w:t xml:space="preserve">О присвоении адреса </w:t>
      </w:r>
      <w:r>
        <w:rPr>
          <w:b/>
          <w:sz w:val="26"/>
          <w:szCs w:val="26"/>
        </w:rPr>
        <w:t>земельному участку.</w:t>
      </w:r>
    </w:p>
    <w:p w14:paraId="3AA0F7A4" w14:textId="77777777" w:rsidR="00315DA3" w:rsidRPr="00176B06" w:rsidRDefault="00315DA3" w:rsidP="00315DA3">
      <w:pPr>
        <w:ind w:right="-2"/>
        <w:jc w:val="center"/>
        <w:rPr>
          <w:b/>
          <w:sz w:val="26"/>
          <w:szCs w:val="26"/>
        </w:rPr>
      </w:pPr>
    </w:p>
    <w:p w14:paraId="4C492E56" w14:textId="77777777" w:rsidR="00315DA3" w:rsidRPr="00421A89" w:rsidRDefault="00315DA3" w:rsidP="00315DA3">
      <w:pPr>
        <w:spacing w:before="100" w:beforeAutospacing="1" w:after="100" w:afterAutospacing="1"/>
        <w:jc w:val="both"/>
        <w:rPr>
          <w:sz w:val="26"/>
          <w:szCs w:val="26"/>
        </w:rPr>
      </w:pPr>
      <w:r w:rsidRPr="00421A89">
        <w:rPr>
          <w:sz w:val="26"/>
          <w:szCs w:val="26"/>
        </w:rPr>
        <w:t xml:space="preserve">        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421A89">
        <w:rPr>
          <w:bCs/>
          <w:sz w:val="26"/>
          <w:szCs w:val="26"/>
        </w:rPr>
        <w:t xml:space="preserve">Правила присвоения, изменения и аннулирования адресов на территории сельского поселения </w:t>
      </w:r>
      <w:proofErr w:type="spellStart"/>
      <w:r w:rsidRPr="00421A89">
        <w:rPr>
          <w:bCs/>
          <w:sz w:val="26"/>
          <w:szCs w:val="26"/>
        </w:rPr>
        <w:t>Исаклы</w:t>
      </w:r>
      <w:proofErr w:type="spellEnd"/>
      <w:r w:rsidRPr="00421A89">
        <w:rPr>
          <w:bCs/>
          <w:sz w:val="26"/>
          <w:szCs w:val="26"/>
        </w:rPr>
        <w:t xml:space="preserve"> муниципального района </w:t>
      </w:r>
      <w:proofErr w:type="spellStart"/>
      <w:r w:rsidRPr="00421A89">
        <w:rPr>
          <w:bCs/>
          <w:sz w:val="26"/>
          <w:szCs w:val="26"/>
        </w:rPr>
        <w:t>Исаклинский</w:t>
      </w:r>
      <w:proofErr w:type="spellEnd"/>
      <w:r w:rsidRPr="00421A89">
        <w:rPr>
          <w:bCs/>
          <w:sz w:val="26"/>
          <w:szCs w:val="26"/>
        </w:rPr>
        <w:t xml:space="preserve"> Самарской области</w:t>
      </w:r>
      <w:r w:rsidRPr="00421A89">
        <w:rPr>
          <w:sz w:val="26"/>
          <w:szCs w:val="26"/>
        </w:rPr>
        <w:t xml:space="preserve">» утвержденного Постановлением Главы сельского поселения </w:t>
      </w:r>
      <w:proofErr w:type="spellStart"/>
      <w:r w:rsidRPr="00421A89">
        <w:rPr>
          <w:sz w:val="26"/>
          <w:szCs w:val="26"/>
        </w:rPr>
        <w:t>Исаклы</w:t>
      </w:r>
      <w:proofErr w:type="spellEnd"/>
      <w:r w:rsidRPr="00421A89">
        <w:rPr>
          <w:sz w:val="26"/>
          <w:szCs w:val="26"/>
        </w:rPr>
        <w:t xml:space="preserve"> от 11.06.2015 года №71-а,  </w:t>
      </w:r>
    </w:p>
    <w:p w14:paraId="2E837854" w14:textId="77777777" w:rsidR="00315DA3" w:rsidRPr="00421A89" w:rsidRDefault="00315DA3" w:rsidP="00315DA3">
      <w:pPr>
        <w:tabs>
          <w:tab w:val="left" w:pos="284"/>
        </w:tabs>
        <w:jc w:val="both"/>
        <w:rPr>
          <w:b/>
          <w:sz w:val="26"/>
          <w:szCs w:val="26"/>
        </w:rPr>
      </w:pPr>
      <w:r w:rsidRPr="00421A89">
        <w:rPr>
          <w:sz w:val="26"/>
          <w:szCs w:val="26"/>
        </w:rPr>
        <w:tab/>
        <w:t xml:space="preserve">   </w:t>
      </w:r>
      <w:r w:rsidRPr="00421A89">
        <w:rPr>
          <w:b/>
          <w:sz w:val="26"/>
          <w:szCs w:val="26"/>
        </w:rPr>
        <w:t>ПОСТАНОВЛЯЮ:</w:t>
      </w:r>
    </w:p>
    <w:tbl>
      <w:tblPr>
        <w:tblW w:w="9924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4112"/>
        <w:gridCol w:w="5812"/>
      </w:tblGrid>
      <w:tr w:rsidR="00315DA3" w:rsidRPr="00421A89" w14:paraId="53EC5DB5" w14:textId="77777777" w:rsidTr="005D5050">
        <w:tc>
          <w:tcPr>
            <w:tcW w:w="9924" w:type="dxa"/>
            <w:gridSpan w:val="2"/>
            <w:shd w:val="clear" w:color="auto" w:fill="auto"/>
          </w:tcPr>
          <w:p w14:paraId="04ABF540" w14:textId="77777777" w:rsidR="00315DA3" w:rsidRPr="00421A89" w:rsidRDefault="00315DA3" w:rsidP="005D5050">
            <w:pPr>
              <w:pStyle w:val="a3"/>
              <w:numPr>
                <w:ilvl w:val="0"/>
                <w:numId w:val="1"/>
              </w:numPr>
              <w:tabs>
                <w:tab w:val="left" w:pos="1169"/>
              </w:tabs>
              <w:ind w:left="0" w:right="-2" w:firstLine="743"/>
              <w:jc w:val="both"/>
              <w:rPr>
                <w:sz w:val="26"/>
                <w:szCs w:val="26"/>
              </w:rPr>
            </w:pPr>
            <w:r w:rsidRPr="00421A89">
              <w:rPr>
                <w:rFonts w:eastAsia="Calibri"/>
                <w:sz w:val="26"/>
                <w:szCs w:val="26"/>
              </w:rPr>
              <w:t>Присвоить адрес земельному участку</w:t>
            </w:r>
          </w:p>
        </w:tc>
      </w:tr>
      <w:tr w:rsidR="00315DA3" w:rsidRPr="00421A89" w14:paraId="290561BF" w14:textId="77777777" w:rsidTr="005D5050">
        <w:trPr>
          <w:trHeight w:val="290"/>
        </w:trPr>
        <w:tc>
          <w:tcPr>
            <w:tcW w:w="4112" w:type="dxa"/>
            <w:shd w:val="clear" w:color="auto" w:fill="auto"/>
          </w:tcPr>
          <w:p w14:paraId="2DD3D135" w14:textId="77777777" w:rsidR="00315DA3" w:rsidRPr="00421A89" w:rsidRDefault="00315DA3" w:rsidP="005D5050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1A89">
              <w:rPr>
                <w:rFonts w:ascii="Times New Roman" w:eastAsia="Calibri" w:hAnsi="Times New Roman" w:cs="Times New Roman"/>
                <w:sz w:val="26"/>
                <w:szCs w:val="26"/>
              </w:rPr>
              <w:t>Местоположение объекта адресации: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auto"/>
          </w:tcPr>
          <w:p w14:paraId="320D99AC" w14:textId="77777777" w:rsidR="00315DA3" w:rsidRPr="00364337" w:rsidRDefault="00315DA3" w:rsidP="005D505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Самарская область, </w:t>
            </w:r>
            <w:proofErr w:type="spellStart"/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>Исаклинский</w:t>
            </w:r>
            <w:proofErr w:type="spellEnd"/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район, </w:t>
            </w:r>
          </w:p>
          <w:p w14:paraId="32BBD81F" w14:textId="77777777" w:rsidR="00A002BB" w:rsidRDefault="00315DA3" w:rsidP="009053C6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сельское поселение </w:t>
            </w:r>
            <w:proofErr w:type="spellStart"/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>Исаклы</w:t>
            </w:r>
            <w:proofErr w:type="spellEnd"/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="009053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деревня </w:t>
            </w:r>
          </w:p>
          <w:p w14:paraId="31BFE01C" w14:textId="00A41B66" w:rsidR="00315DA3" w:rsidRPr="00421A89" w:rsidRDefault="00A002BB" w:rsidP="009053C6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Красный Берег</w:t>
            </w:r>
            <w:r w:rsidR="009053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="00315DA3" w:rsidRPr="00364337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  <w:r w:rsidR="00315D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Молодежная</w:t>
            </w:r>
          </w:p>
        </w:tc>
      </w:tr>
    </w:tbl>
    <w:p w14:paraId="4E83B27B" w14:textId="2D8F8545" w:rsidR="00315DA3" w:rsidRPr="00421A89" w:rsidRDefault="00315DA3" w:rsidP="00315DA3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Hlk65655569"/>
      <w:r w:rsidRPr="00421A89">
        <w:rPr>
          <w:rFonts w:ascii="Times New Roman" w:hAnsi="Times New Roman" w:cs="Times New Roman"/>
          <w:sz w:val="26"/>
          <w:szCs w:val="26"/>
        </w:rPr>
        <w:t xml:space="preserve">С кадастровым </w:t>
      </w:r>
      <w:proofErr w:type="gramStart"/>
      <w:r w:rsidRPr="00421A89">
        <w:rPr>
          <w:rFonts w:ascii="Times New Roman" w:hAnsi="Times New Roman" w:cs="Times New Roman"/>
          <w:sz w:val="26"/>
          <w:szCs w:val="26"/>
        </w:rPr>
        <w:t>номером:</w:t>
      </w:r>
      <w:r w:rsidRPr="00421A89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gramEnd"/>
      <w:r w:rsidRPr="00421A89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421A89">
        <w:rPr>
          <w:rFonts w:ascii="Times New Roman" w:hAnsi="Times New Roman" w:cs="Times New Roman"/>
          <w:b/>
          <w:sz w:val="26"/>
          <w:szCs w:val="26"/>
          <w:u w:val="single"/>
        </w:rPr>
        <w:t>63:19: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030</w:t>
      </w:r>
      <w:r w:rsidR="00A002BB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="009053C6">
        <w:rPr>
          <w:rFonts w:ascii="Times New Roman" w:hAnsi="Times New Roman" w:cs="Times New Roman"/>
          <w:b/>
          <w:sz w:val="26"/>
          <w:szCs w:val="26"/>
          <w:u w:val="single"/>
        </w:rPr>
        <w:t>00</w:t>
      </w:r>
      <w:r w:rsidR="00A002BB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9053C6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="00DD5315">
        <w:rPr>
          <w:rFonts w:ascii="Times New Roman" w:hAnsi="Times New Roman" w:cs="Times New Roman"/>
          <w:b/>
          <w:sz w:val="26"/>
          <w:szCs w:val="26"/>
          <w:u w:val="single"/>
        </w:rPr>
        <w:t>60</w:t>
      </w:r>
    </w:p>
    <w:bookmarkEnd w:id="0"/>
    <w:p w14:paraId="2D62E736" w14:textId="255BE970" w:rsidR="00315DA3" w:rsidRPr="00402908" w:rsidRDefault="00315DA3" w:rsidP="00315DA3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площадью</w:t>
      </w:r>
      <w:r w:rsidRPr="00421A89">
        <w:rPr>
          <w:rFonts w:ascii="Times New Roman" w:hAnsi="Times New Roman" w:cs="Times New Roman"/>
          <w:sz w:val="26"/>
          <w:szCs w:val="26"/>
        </w:rPr>
        <w:t>:</w:t>
      </w:r>
      <w:r w:rsidRPr="00421A89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gramEnd"/>
      <w:r w:rsidRPr="00421A89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421A89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5315">
        <w:rPr>
          <w:rFonts w:ascii="Times New Roman" w:hAnsi="Times New Roman" w:cs="Times New Roman"/>
          <w:sz w:val="26"/>
          <w:szCs w:val="26"/>
          <w:u w:val="single"/>
        </w:rPr>
        <w:t>1210</w:t>
      </w:r>
      <w:bookmarkStart w:id="1" w:name="_GoBack"/>
      <w:bookmarkEnd w:id="1"/>
      <w:r w:rsidRPr="00402908">
        <w:rPr>
          <w:rFonts w:ascii="Times New Roman" w:hAnsi="Times New Roman" w:cs="Times New Roman"/>
          <w:sz w:val="26"/>
          <w:szCs w:val="26"/>
          <w:u w:val="single"/>
        </w:rPr>
        <w:t>,0 кв.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02908">
        <w:rPr>
          <w:rFonts w:ascii="Times New Roman" w:hAnsi="Times New Roman" w:cs="Times New Roman"/>
          <w:sz w:val="26"/>
          <w:szCs w:val="26"/>
          <w:u w:val="single"/>
        </w:rPr>
        <w:t>м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464CC3E1" w14:textId="77777777" w:rsidR="00315DA3" w:rsidRDefault="00315DA3" w:rsidP="00315DA3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A037099" w14:textId="77777777" w:rsidR="00315DA3" w:rsidRPr="00421A89" w:rsidRDefault="00315DA3" w:rsidP="00315DA3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21A89">
        <w:rPr>
          <w:rFonts w:ascii="Times New Roman" w:hAnsi="Times New Roman" w:cs="Times New Roman"/>
          <w:b/>
          <w:sz w:val="26"/>
          <w:szCs w:val="26"/>
          <w:u w:val="single"/>
        </w:rPr>
        <w:t>Присваиваемый     адрес: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62"/>
        <w:gridCol w:w="5485"/>
      </w:tblGrid>
      <w:tr w:rsidR="00315DA3" w:rsidRPr="00421A89" w14:paraId="34D36C30" w14:textId="77777777" w:rsidTr="005D5050">
        <w:tc>
          <w:tcPr>
            <w:tcW w:w="4262" w:type="dxa"/>
            <w:shd w:val="clear" w:color="auto" w:fill="auto"/>
          </w:tcPr>
          <w:p w14:paraId="4103599A" w14:textId="77777777" w:rsidR="00315DA3" w:rsidRPr="00421A89" w:rsidRDefault="00315DA3" w:rsidP="005D5050">
            <w:pPr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5485" w:type="dxa"/>
            <w:tcBorders>
              <w:bottom w:val="single" w:sz="4" w:space="0" w:color="000000"/>
            </w:tcBorders>
            <w:shd w:val="clear" w:color="auto" w:fill="auto"/>
          </w:tcPr>
          <w:p w14:paraId="38912F61" w14:textId="77777777" w:rsidR="00315DA3" w:rsidRPr="00421A89" w:rsidRDefault="00315DA3" w:rsidP="005D5050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Самарская область</w:t>
            </w:r>
          </w:p>
        </w:tc>
      </w:tr>
      <w:tr w:rsidR="00315DA3" w:rsidRPr="00421A89" w14:paraId="21B0CF3A" w14:textId="77777777" w:rsidTr="005D5050">
        <w:tc>
          <w:tcPr>
            <w:tcW w:w="4262" w:type="dxa"/>
            <w:shd w:val="clear" w:color="auto" w:fill="auto"/>
          </w:tcPr>
          <w:p w14:paraId="2DEA4003" w14:textId="77777777" w:rsidR="00315DA3" w:rsidRPr="00421A89" w:rsidRDefault="00315DA3" w:rsidP="005D5050">
            <w:pPr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Район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EA66D03" w14:textId="77777777" w:rsidR="00315DA3" w:rsidRPr="00421A89" w:rsidRDefault="00315DA3" w:rsidP="005D5050">
            <w:pPr>
              <w:jc w:val="center"/>
              <w:rPr>
                <w:sz w:val="26"/>
                <w:szCs w:val="26"/>
              </w:rPr>
            </w:pPr>
            <w:proofErr w:type="spellStart"/>
            <w:r w:rsidRPr="00421A89">
              <w:rPr>
                <w:sz w:val="26"/>
                <w:szCs w:val="26"/>
              </w:rPr>
              <w:t>Исаклинский</w:t>
            </w:r>
            <w:proofErr w:type="spellEnd"/>
          </w:p>
        </w:tc>
      </w:tr>
      <w:tr w:rsidR="00315DA3" w:rsidRPr="00421A89" w14:paraId="761ABBCF" w14:textId="77777777" w:rsidTr="005D5050">
        <w:tc>
          <w:tcPr>
            <w:tcW w:w="4262" w:type="dxa"/>
            <w:shd w:val="clear" w:color="auto" w:fill="auto"/>
          </w:tcPr>
          <w:p w14:paraId="170AB452" w14:textId="77777777" w:rsidR="00315DA3" w:rsidRPr="00421A89" w:rsidRDefault="00315DA3" w:rsidP="005D5050">
            <w:pPr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Поселение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0B475E0" w14:textId="77777777" w:rsidR="00315DA3" w:rsidRPr="00421A89" w:rsidRDefault="00315DA3" w:rsidP="005D5050">
            <w:pPr>
              <w:jc w:val="center"/>
              <w:rPr>
                <w:sz w:val="26"/>
                <w:szCs w:val="26"/>
              </w:rPr>
            </w:pPr>
            <w:proofErr w:type="spellStart"/>
            <w:r w:rsidRPr="00421A89">
              <w:rPr>
                <w:sz w:val="26"/>
                <w:szCs w:val="26"/>
              </w:rPr>
              <w:t>Исаклы</w:t>
            </w:r>
            <w:proofErr w:type="spellEnd"/>
          </w:p>
        </w:tc>
      </w:tr>
      <w:tr w:rsidR="00315DA3" w:rsidRPr="00421A89" w14:paraId="20016DC4" w14:textId="77777777" w:rsidTr="005D5050">
        <w:tc>
          <w:tcPr>
            <w:tcW w:w="4262" w:type="dxa"/>
            <w:shd w:val="clear" w:color="auto" w:fill="auto"/>
          </w:tcPr>
          <w:p w14:paraId="7AA3DF32" w14:textId="77777777" w:rsidR="00315DA3" w:rsidRPr="00421A89" w:rsidRDefault="00315DA3" w:rsidP="005D5050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Город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BB669B0" w14:textId="77777777" w:rsidR="00315DA3" w:rsidRPr="00421A89" w:rsidRDefault="00315DA3" w:rsidP="005D505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15DA3" w:rsidRPr="00421A89" w14:paraId="7C29A014" w14:textId="77777777" w:rsidTr="005D5050">
        <w:tc>
          <w:tcPr>
            <w:tcW w:w="4262" w:type="dxa"/>
            <w:shd w:val="clear" w:color="auto" w:fill="auto"/>
          </w:tcPr>
          <w:p w14:paraId="71DCB02C" w14:textId="67D60CCC" w:rsidR="00315DA3" w:rsidRPr="00421A89" w:rsidRDefault="00315DA3" w:rsidP="005D5050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Населенный </w:t>
            </w:r>
            <w:proofErr w:type="gramStart"/>
            <w:r w:rsidRPr="00421A89">
              <w:rPr>
                <w:sz w:val="26"/>
                <w:szCs w:val="26"/>
              </w:rPr>
              <w:t xml:space="preserve">пункт </w:t>
            </w:r>
            <w:r w:rsidRPr="00421A89">
              <w:rPr>
                <w:b/>
                <w:sz w:val="26"/>
                <w:szCs w:val="26"/>
              </w:rPr>
              <w:t xml:space="preserve"> -</w:t>
            </w:r>
            <w:proofErr w:type="gramEnd"/>
            <w:r w:rsidRPr="00421A89">
              <w:rPr>
                <w:b/>
                <w:sz w:val="26"/>
                <w:szCs w:val="26"/>
              </w:rPr>
              <w:t xml:space="preserve"> </w:t>
            </w:r>
            <w:r w:rsidR="00DD5315">
              <w:rPr>
                <w:b/>
                <w:sz w:val="26"/>
                <w:szCs w:val="26"/>
              </w:rPr>
              <w:t>деревня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5F7C20" w14:textId="01063B25" w:rsidR="00315DA3" w:rsidRPr="00421A89" w:rsidRDefault="00A002BB" w:rsidP="005D50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Красный Берег</w:t>
            </w:r>
          </w:p>
        </w:tc>
      </w:tr>
      <w:tr w:rsidR="00315DA3" w:rsidRPr="00421A89" w14:paraId="3194BBA0" w14:textId="77777777" w:rsidTr="005D5050">
        <w:tc>
          <w:tcPr>
            <w:tcW w:w="4262" w:type="dxa"/>
            <w:shd w:val="clear" w:color="auto" w:fill="auto"/>
          </w:tcPr>
          <w:p w14:paraId="63EF11E7" w14:textId="77777777" w:rsidR="00315DA3" w:rsidRPr="00421A89" w:rsidRDefault="00315DA3" w:rsidP="005D5050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Планировочная структура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58EC7D2" w14:textId="77777777" w:rsidR="00315DA3" w:rsidRPr="00421A89" w:rsidRDefault="00315DA3" w:rsidP="005D5050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315DA3" w:rsidRPr="00421A89" w14:paraId="355C97C6" w14:textId="77777777" w:rsidTr="005D5050">
        <w:tc>
          <w:tcPr>
            <w:tcW w:w="4262" w:type="dxa"/>
            <w:shd w:val="clear" w:color="auto" w:fill="auto"/>
          </w:tcPr>
          <w:p w14:paraId="31EEB807" w14:textId="77777777" w:rsidR="00315DA3" w:rsidRPr="00421A89" w:rsidRDefault="00315DA3" w:rsidP="005D5050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Улично-</w:t>
            </w:r>
            <w:proofErr w:type="gramStart"/>
            <w:r w:rsidRPr="00421A89">
              <w:rPr>
                <w:sz w:val="26"/>
                <w:szCs w:val="26"/>
              </w:rPr>
              <w:t>дорожная  сеть</w:t>
            </w:r>
            <w:proofErr w:type="gramEnd"/>
            <w:r w:rsidRPr="00421A89">
              <w:rPr>
                <w:sz w:val="26"/>
                <w:szCs w:val="26"/>
              </w:rPr>
              <w:t xml:space="preserve"> - </w:t>
            </w:r>
            <w:r w:rsidRPr="00421A89">
              <w:rPr>
                <w:b/>
                <w:sz w:val="26"/>
                <w:szCs w:val="26"/>
              </w:rPr>
              <w:t>улица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E16A249" w14:textId="6FE40354" w:rsidR="00315DA3" w:rsidRPr="00421A89" w:rsidRDefault="00A002BB" w:rsidP="005D505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Молодежная </w:t>
            </w:r>
          </w:p>
        </w:tc>
      </w:tr>
      <w:tr w:rsidR="00315DA3" w:rsidRPr="00421A89" w14:paraId="5F23AF55" w14:textId="77777777" w:rsidTr="005D5050">
        <w:tc>
          <w:tcPr>
            <w:tcW w:w="4262" w:type="dxa"/>
            <w:shd w:val="clear" w:color="auto" w:fill="auto"/>
          </w:tcPr>
          <w:p w14:paraId="3C3744D2" w14:textId="77777777" w:rsidR="00315DA3" w:rsidRPr="00421A89" w:rsidRDefault="00315DA3" w:rsidP="005D5050">
            <w:pPr>
              <w:jc w:val="center"/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58077A" w14:textId="2CE41805" w:rsidR="00315DA3" w:rsidRPr="00421A89" w:rsidRDefault="00DD5315" w:rsidP="005D5050">
            <w:pPr>
              <w:jc w:val="center"/>
              <w:rPr>
                <w:sz w:val="26"/>
                <w:szCs w:val="26"/>
              </w:rPr>
            </w:pPr>
            <w:r w:rsidRPr="00DD5315">
              <w:rPr>
                <w:b/>
                <w:sz w:val="26"/>
                <w:szCs w:val="26"/>
              </w:rPr>
              <w:t>0308002</w:t>
            </w:r>
            <w:r>
              <w:rPr>
                <w:b/>
                <w:sz w:val="26"/>
                <w:szCs w:val="26"/>
              </w:rPr>
              <w:t>/</w:t>
            </w:r>
            <w:r w:rsidRPr="00DD5315">
              <w:rPr>
                <w:b/>
                <w:sz w:val="26"/>
                <w:szCs w:val="26"/>
              </w:rPr>
              <w:t>60</w:t>
            </w:r>
          </w:p>
        </w:tc>
      </w:tr>
      <w:tr w:rsidR="00315DA3" w14:paraId="5C3FC5E5" w14:textId="77777777" w:rsidTr="005D5050">
        <w:tc>
          <w:tcPr>
            <w:tcW w:w="9747" w:type="dxa"/>
            <w:gridSpan w:val="2"/>
            <w:shd w:val="clear" w:color="auto" w:fill="auto"/>
          </w:tcPr>
          <w:p w14:paraId="770A2BD0" w14:textId="77777777" w:rsidR="00315DA3" w:rsidRPr="005F0DFC" w:rsidRDefault="00315DA3" w:rsidP="005D505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1597BB6F" w14:textId="77777777" w:rsidR="00315DA3" w:rsidRPr="005F0DFC" w:rsidRDefault="00315DA3" w:rsidP="00315DA3">
      <w:pPr>
        <w:jc w:val="both"/>
        <w:rPr>
          <w:sz w:val="26"/>
          <w:szCs w:val="26"/>
        </w:rPr>
      </w:pPr>
      <w:r w:rsidRPr="005F0DFC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Настоящее решение вступает в силу с момента его официального обнародования. </w:t>
      </w:r>
    </w:p>
    <w:p w14:paraId="78FE519C" w14:textId="77777777" w:rsidR="00315DA3" w:rsidRPr="005F0DFC" w:rsidRDefault="00315DA3" w:rsidP="00315DA3">
      <w:pPr>
        <w:jc w:val="both"/>
        <w:rPr>
          <w:sz w:val="26"/>
          <w:szCs w:val="26"/>
        </w:rPr>
      </w:pPr>
      <w:r w:rsidRPr="005F0DFC">
        <w:rPr>
          <w:sz w:val="26"/>
          <w:szCs w:val="26"/>
        </w:rPr>
        <w:t>3. Контроль за исполнением настоящего постановления оставляю за собой.</w:t>
      </w:r>
    </w:p>
    <w:p w14:paraId="4F8DC807" w14:textId="77777777" w:rsidR="00315DA3" w:rsidRDefault="00315DA3" w:rsidP="00315DA3">
      <w:pPr>
        <w:rPr>
          <w:sz w:val="26"/>
          <w:szCs w:val="26"/>
        </w:rPr>
      </w:pPr>
    </w:p>
    <w:p w14:paraId="0D3FA636" w14:textId="77777777" w:rsidR="00315DA3" w:rsidRDefault="00315DA3" w:rsidP="00315DA3">
      <w:pPr>
        <w:rPr>
          <w:sz w:val="26"/>
          <w:szCs w:val="26"/>
        </w:rPr>
      </w:pPr>
    </w:p>
    <w:p w14:paraId="5DD82E25" w14:textId="77777777" w:rsidR="00315DA3" w:rsidRPr="005F0DFC" w:rsidRDefault="00315DA3" w:rsidP="00315DA3">
      <w:pPr>
        <w:rPr>
          <w:sz w:val="26"/>
          <w:szCs w:val="26"/>
        </w:rPr>
      </w:pPr>
      <w:r w:rsidRPr="005F0DFC">
        <w:rPr>
          <w:sz w:val="26"/>
          <w:szCs w:val="26"/>
        </w:rPr>
        <w:t xml:space="preserve">Глава сельского поселения </w:t>
      </w:r>
      <w:proofErr w:type="spellStart"/>
      <w:r w:rsidRPr="005F0DFC">
        <w:rPr>
          <w:sz w:val="26"/>
          <w:szCs w:val="26"/>
        </w:rPr>
        <w:t>Исаклы</w:t>
      </w:r>
      <w:proofErr w:type="spellEnd"/>
    </w:p>
    <w:p w14:paraId="496F3B0D" w14:textId="77777777" w:rsidR="00315DA3" w:rsidRPr="005F0DFC" w:rsidRDefault="00315DA3" w:rsidP="00315DA3">
      <w:pPr>
        <w:rPr>
          <w:sz w:val="26"/>
          <w:szCs w:val="26"/>
        </w:rPr>
      </w:pPr>
      <w:r w:rsidRPr="005F0DFC">
        <w:rPr>
          <w:sz w:val="26"/>
          <w:szCs w:val="26"/>
        </w:rPr>
        <w:t xml:space="preserve">муниципального района </w:t>
      </w:r>
      <w:proofErr w:type="spellStart"/>
      <w:r w:rsidRPr="005F0DFC">
        <w:rPr>
          <w:sz w:val="26"/>
          <w:szCs w:val="26"/>
        </w:rPr>
        <w:t>Исаклинский</w:t>
      </w:r>
      <w:proofErr w:type="spellEnd"/>
    </w:p>
    <w:p w14:paraId="4B3933FE" w14:textId="0189057C" w:rsidR="00315DA3" w:rsidRDefault="00315DA3" w:rsidP="00315DA3">
      <w:r w:rsidRPr="005F0DFC">
        <w:rPr>
          <w:sz w:val="26"/>
          <w:szCs w:val="26"/>
        </w:rPr>
        <w:t xml:space="preserve">Самарской области                                                    </w:t>
      </w:r>
      <w:r>
        <w:rPr>
          <w:sz w:val="26"/>
          <w:szCs w:val="26"/>
        </w:rPr>
        <w:t xml:space="preserve">           </w:t>
      </w:r>
      <w:r w:rsidRPr="005F0DFC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       </w:t>
      </w:r>
      <w:r w:rsidR="009053C6">
        <w:rPr>
          <w:sz w:val="26"/>
          <w:szCs w:val="26"/>
        </w:rPr>
        <w:t xml:space="preserve">     </w:t>
      </w:r>
      <w:r w:rsidRPr="005F0DFC">
        <w:rPr>
          <w:sz w:val="26"/>
          <w:szCs w:val="26"/>
        </w:rPr>
        <w:t xml:space="preserve">     И. А. </w:t>
      </w:r>
      <w:proofErr w:type="spellStart"/>
      <w:r w:rsidRPr="005F0DFC">
        <w:rPr>
          <w:sz w:val="26"/>
          <w:szCs w:val="26"/>
        </w:rPr>
        <w:t>Гулин</w:t>
      </w:r>
      <w:proofErr w:type="spellEnd"/>
      <w:r w:rsidRPr="005F0DFC">
        <w:rPr>
          <w:sz w:val="26"/>
          <w:szCs w:val="26"/>
        </w:rPr>
        <w:t xml:space="preserve">    </w:t>
      </w:r>
    </w:p>
    <w:p w14:paraId="6C8C820B" w14:textId="77777777" w:rsidR="00315DA3" w:rsidRDefault="00315DA3" w:rsidP="00315DA3"/>
    <w:p w14:paraId="6565D9FA" w14:textId="77777777" w:rsidR="00315DA3" w:rsidRDefault="00315DA3" w:rsidP="00315DA3"/>
    <w:p w14:paraId="0F6840F0" w14:textId="77777777" w:rsidR="00315DA3" w:rsidRDefault="00315DA3" w:rsidP="00315DA3"/>
    <w:p w14:paraId="0EFE986C" w14:textId="77777777" w:rsidR="00E9246B" w:rsidRDefault="00E9246B"/>
    <w:sectPr w:rsidR="00E9246B" w:rsidSect="00AE1A6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101BE"/>
    <w:multiLevelType w:val="hybridMultilevel"/>
    <w:tmpl w:val="5C78EC62"/>
    <w:lvl w:ilvl="0" w:tplc="C31ED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51"/>
    <w:rsid w:val="00296151"/>
    <w:rsid w:val="00315DA3"/>
    <w:rsid w:val="009053C6"/>
    <w:rsid w:val="00A002BB"/>
    <w:rsid w:val="00DD5315"/>
    <w:rsid w:val="00E9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E6FE"/>
  <w15:chartTrackingRefBased/>
  <w15:docId w15:val="{ED3717FC-676C-40DE-8C3E-1B4A5D57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5DA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15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2021-04-13T10:35:00Z</cp:lastPrinted>
  <dcterms:created xsi:type="dcterms:W3CDTF">2021-03-03T05:22:00Z</dcterms:created>
  <dcterms:modified xsi:type="dcterms:W3CDTF">2021-04-13T10:35:00Z</dcterms:modified>
</cp:coreProperties>
</file>