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23" w:rsidRPr="008653E7" w:rsidRDefault="00FC0923" w:rsidP="008653E7">
      <w:pPr>
        <w:jc w:val="center"/>
        <w:rPr>
          <w:b/>
          <w:bCs/>
          <w:color w:val="000000" w:themeColor="text1"/>
          <w:sz w:val="28"/>
          <w:szCs w:val="28"/>
        </w:rPr>
      </w:pPr>
      <w:r w:rsidRPr="008653E7">
        <w:rPr>
          <w:b/>
          <w:bCs/>
          <w:color w:val="000000" w:themeColor="text1"/>
          <w:sz w:val="28"/>
          <w:szCs w:val="28"/>
        </w:rPr>
        <w:t>Административный регламент</w:t>
      </w:r>
      <w:r w:rsidRPr="008653E7">
        <w:rPr>
          <w:b/>
          <w:bCs/>
          <w:color w:val="000000" w:themeColor="text1"/>
          <w:sz w:val="28"/>
          <w:szCs w:val="28"/>
        </w:rPr>
        <w:br/>
        <w:t xml:space="preserve">предоставления муниципальной услуги </w:t>
      </w:r>
      <w:r w:rsidR="00572634" w:rsidRPr="008653E7">
        <w:rPr>
          <w:b/>
          <w:bCs/>
          <w:color w:val="000000" w:themeColor="text1"/>
          <w:sz w:val="28"/>
          <w:szCs w:val="28"/>
        </w:rPr>
        <w:t>«</w:t>
      </w:r>
      <w:r w:rsidR="008653E7" w:rsidRPr="008653E7">
        <w:rPr>
          <w:b/>
          <w:bCs/>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572634" w:rsidRPr="008653E7">
        <w:rPr>
          <w:b/>
          <w:bCs/>
          <w:color w:val="000000" w:themeColor="text1"/>
          <w:sz w:val="28"/>
          <w:szCs w:val="28"/>
        </w:rPr>
        <w:t>»</w:t>
      </w:r>
    </w:p>
    <w:p w:rsidR="009B2CD3" w:rsidRPr="00FC0923" w:rsidRDefault="009B2CD3" w:rsidP="00572634">
      <w:pPr>
        <w:shd w:val="clear" w:color="auto" w:fill="FFFFFF"/>
        <w:ind w:firstLine="709"/>
        <w:jc w:val="center"/>
        <w:rPr>
          <w:b/>
          <w:bCs/>
          <w:color w:val="000000" w:themeColor="text1"/>
          <w:sz w:val="28"/>
          <w:szCs w:val="28"/>
        </w:rPr>
      </w:pPr>
    </w:p>
    <w:p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rsidR="00572634" w:rsidRPr="00FC0923" w:rsidRDefault="00572634" w:rsidP="00572634">
      <w:pPr>
        <w:shd w:val="clear" w:color="auto" w:fill="FFFFFF"/>
        <w:jc w:val="center"/>
        <w:rPr>
          <w:color w:val="000000" w:themeColor="text1"/>
          <w:sz w:val="28"/>
          <w:szCs w:val="28"/>
        </w:rPr>
      </w:pPr>
    </w:p>
    <w:p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8653E7"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8653E7">
        <w:rPr>
          <w:color w:val="000000" w:themeColor="text1"/>
          <w:sz w:val="28"/>
          <w:szCs w:val="28"/>
        </w:rPr>
        <w:t>»</w:t>
      </w:r>
      <w:r w:rsidR="00FC0923" w:rsidRPr="008653E7">
        <w:rPr>
          <w:color w:val="000000" w:themeColor="text1"/>
          <w:sz w:val="28"/>
          <w:szCs w:val="28"/>
        </w:rPr>
        <w:t xml:space="preserve"> </w:t>
      </w:r>
      <w:r w:rsidRPr="008653E7">
        <w:rPr>
          <w:color w:val="000000" w:themeColor="text1"/>
          <w:sz w:val="28"/>
          <w:szCs w:val="28"/>
        </w:rPr>
        <w:t>(</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9939B7">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00A91AA3">
        <w:rPr>
          <w:color w:val="000000" w:themeColor="text1"/>
          <w:sz w:val="28"/>
          <w:szCs w:val="28"/>
        </w:rPr>
        <w:t>А</w:t>
      </w:r>
      <w:r w:rsidRPr="000B7953">
        <w:rPr>
          <w:color w:val="000000" w:themeColor="text1"/>
          <w:sz w:val="28"/>
          <w:szCs w:val="28"/>
        </w:rPr>
        <w:t xml:space="preserve">дминистрации </w:t>
      </w:r>
      <w:r w:rsidR="00A91AA3" w:rsidRPr="00A91AA3">
        <w:rPr>
          <w:color w:val="000000" w:themeColor="text1"/>
          <w:sz w:val="28"/>
          <w:szCs w:val="28"/>
        </w:rPr>
        <w:t>сельского</w:t>
      </w:r>
      <w:r w:rsidR="0076008D" w:rsidRPr="00A91AA3">
        <w:rPr>
          <w:color w:val="000000" w:themeColor="text1"/>
          <w:sz w:val="28"/>
          <w:szCs w:val="28"/>
        </w:rPr>
        <w:t xml:space="preserve"> </w:t>
      </w:r>
      <w:r w:rsidR="00C76E37" w:rsidRPr="00A91AA3">
        <w:rPr>
          <w:color w:val="000000" w:themeColor="text1"/>
          <w:sz w:val="28"/>
          <w:szCs w:val="28"/>
        </w:rPr>
        <w:t xml:space="preserve">поселения </w:t>
      </w:r>
      <w:r w:rsidR="003F0A32">
        <w:rPr>
          <w:color w:val="000000" w:themeColor="text1"/>
          <w:sz w:val="28"/>
          <w:szCs w:val="28"/>
        </w:rPr>
        <w:t>Исаклы</w:t>
      </w:r>
      <w:r w:rsidR="00C76E37" w:rsidRPr="00A91AA3">
        <w:rPr>
          <w:color w:val="000000" w:themeColor="text1"/>
          <w:sz w:val="28"/>
          <w:szCs w:val="28"/>
        </w:rPr>
        <w:t xml:space="preserve"> муниципального района </w:t>
      </w:r>
      <w:r w:rsidR="008E16C3">
        <w:rPr>
          <w:color w:val="000000" w:themeColor="text1"/>
          <w:sz w:val="28"/>
          <w:szCs w:val="28"/>
        </w:rPr>
        <w:t>Исаклинский</w:t>
      </w:r>
      <w:r w:rsidR="00C76E37" w:rsidRPr="00A91AA3">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«Портал </w:t>
      </w:r>
      <w:r w:rsidRPr="000B7953">
        <w:rPr>
          <w:color w:val="000000" w:themeColor="text1"/>
          <w:sz w:val="28"/>
          <w:szCs w:val="28"/>
        </w:rPr>
        <w:lastRenderedPageBreak/>
        <w:t xml:space="preserve">государственных и муниципальных услуг» (далее – региональный портал) – </w:t>
      </w:r>
      <w:hyperlink r:id="rId6" w:history="1">
        <w:r w:rsidRPr="000B7953">
          <w:rPr>
            <w:rStyle w:val="a3"/>
            <w:color w:val="000000" w:themeColor="text1"/>
            <w:sz w:val="28"/>
            <w:szCs w:val="28"/>
          </w:rPr>
          <w:t>http://www.pgu.samregion.ru</w:t>
        </w:r>
      </w:hyperlink>
      <w:r w:rsidRPr="000B7953">
        <w:rPr>
          <w:color w:val="000000" w:themeColor="text1"/>
          <w:sz w:val="28"/>
          <w:szCs w:val="28"/>
        </w:rPr>
        <w:t>.</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.2.2. Справочная информация размещена на официальном сайте Администрации</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006441B6">
        <w:rPr>
          <w:color w:val="000000" w:themeColor="text1"/>
          <w:sz w:val="28"/>
          <w:szCs w:val="28"/>
          <w:lang w:val="en-US"/>
        </w:rPr>
        <w:t>www</w:t>
      </w:r>
      <w:r w:rsidR="006441B6" w:rsidRPr="006441B6">
        <w:rPr>
          <w:color w:val="000000" w:themeColor="text1"/>
          <w:sz w:val="28"/>
          <w:szCs w:val="28"/>
        </w:rPr>
        <w:t>.</w:t>
      </w:r>
      <w:proofErr w:type="spellStart"/>
      <w:r w:rsidR="006441B6">
        <w:rPr>
          <w:color w:val="000000" w:themeColor="text1"/>
          <w:sz w:val="28"/>
          <w:szCs w:val="28"/>
          <w:lang w:val="en-US"/>
        </w:rPr>
        <w:t>isakli</w:t>
      </w:r>
      <w:proofErr w:type="spellEnd"/>
      <w:r w:rsidR="006441B6" w:rsidRPr="006441B6">
        <w:rPr>
          <w:color w:val="000000" w:themeColor="text1"/>
          <w:sz w:val="28"/>
          <w:szCs w:val="28"/>
        </w:rPr>
        <w:t>.</w:t>
      </w:r>
      <w:proofErr w:type="spellStart"/>
      <w:r w:rsidR="006441B6">
        <w:rPr>
          <w:color w:val="000000" w:themeColor="text1"/>
          <w:sz w:val="28"/>
          <w:szCs w:val="28"/>
          <w:lang w:val="en-US"/>
        </w:rPr>
        <w:t>ru</w:t>
      </w:r>
      <w:proofErr w:type="spellEnd"/>
      <w:r w:rsidR="006441B6" w:rsidRPr="006441B6">
        <w:rPr>
          <w:color w:val="000000" w:themeColor="text1"/>
          <w:sz w:val="28"/>
          <w:szCs w:val="28"/>
        </w:rPr>
        <w:t xml:space="preserve"> </w:t>
      </w:r>
      <w:r w:rsidRPr="000B7953">
        <w:rPr>
          <w:color w:val="000000" w:themeColor="text1"/>
          <w:sz w:val="28"/>
          <w:szCs w:val="28"/>
        </w:rPr>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82F2F" w:rsidRPr="00FC0923" w:rsidRDefault="00B82F2F" w:rsidP="000B1AD8">
      <w:pPr>
        <w:shd w:val="clear" w:color="auto" w:fill="FFFFFF"/>
        <w:spacing w:line="360" w:lineRule="auto"/>
        <w:ind w:firstLine="709"/>
        <w:jc w:val="both"/>
        <w:rPr>
          <w:color w:val="000000" w:themeColor="text1"/>
          <w:sz w:val="28"/>
          <w:szCs w:val="28"/>
        </w:rPr>
      </w:pPr>
    </w:p>
    <w:p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rsidR="00BC0E0D" w:rsidRPr="00BC0E0D" w:rsidRDefault="00BC0E0D" w:rsidP="00BC0E0D">
      <w:pPr>
        <w:shd w:val="clear" w:color="auto" w:fill="FFFFFF"/>
        <w:spacing w:line="360" w:lineRule="auto"/>
        <w:jc w:val="center"/>
        <w:rPr>
          <w:b/>
          <w:bCs/>
          <w:color w:val="000000" w:themeColor="text1"/>
          <w:sz w:val="28"/>
          <w:szCs w:val="28"/>
        </w:rPr>
      </w:pP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78398D"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6B0F0C">
        <w:rPr>
          <w:color w:val="000000" w:themeColor="text1"/>
          <w:sz w:val="28"/>
          <w:szCs w:val="28"/>
        </w:rPr>
        <w:t>»</w:t>
      </w:r>
      <w:r w:rsidRPr="00FC0923">
        <w:rPr>
          <w:color w:val="000000" w:themeColor="text1"/>
          <w:sz w:val="28"/>
          <w:szCs w:val="28"/>
        </w:rPr>
        <w:t>.</w:t>
      </w:r>
    </w:p>
    <w:p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rsidR="00FC0923" w:rsidRPr="0078398D" w:rsidRDefault="0016483D" w:rsidP="0078398D">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w:t>
      </w:r>
      <w:r w:rsidR="0078398D">
        <w:rPr>
          <w:rFonts w:eastAsiaTheme="minorHAnsi"/>
          <w:color w:val="000000" w:themeColor="text1"/>
          <w:sz w:val="28"/>
          <w:szCs w:val="28"/>
          <w:lang w:eastAsia="en-US"/>
        </w:rPr>
        <w:t xml:space="preserve">ет </w:t>
      </w:r>
      <w:r w:rsidR="00FC0923" w:rsidRPr="00613767">
        <w:rPr>
          <w:color w:val="000000" w:themeColor="text1"/>
          <w:sz w:val="28"/>
          <w:szCs w:val="28"/>
        </w:rPr>
        <w:t xml:space="preserve">Федеральная налоговая </w:t>
      </w:r>
      <w:r w:rsidR="00FC0923" w:rsidRPr="0078398D">
        <w:rPr>
          <w:color w:val="000000" w:themeColor="text1"/>
          <w:sz w:val="28"/>
          <w:szCs w:val="28"/>
        </w:rPr>
        <w:t xml:space="preserve">служба России (далее </w:t>
      </w:r>
      <w:r w:rsidR="00152C75" w:rsidRPr="0078398D">
        <w:rPr>
          <w:color w:val="000000" w:themeColor="text1"/>
          <w:sz w:val="28"/>
          <w:szCs w:val="28"/>
        </w:rPr>
        <w:t>–</w:t>
      </w:r>
      <w:r w:rsidR="00FC0923" w:rsidRPr="0078398D">
        <w:rPr>
          <w:color w:val="000000" w:themeColor="text1"/>
          <w:sz w:val="28"/>
          <w:szCs w:val="28"/>
        </w:rPr>
        <w:t xml:space="preserve"> ФНС)</w:t>
      </w:r>
      <w:r w:rsidR="0078398D" w:rsidRPr="0078398D">
        <w:rPr>
          <w:color w:val="000000" w:themeColor="text1"/>
          <w:sz w:val="28"/>
          <w:szCs w:val="28"/>
        </w:rPr>
        <w:t>.</w:t>
      </w:r>
    </w:p>
    <w:p w:rsidR="00FC0923" w:rsidRPr="0078398D" w:rsidRDefault="00FC0923" w:rsidP="0078398D">
      <w:pPr>
        <w:shd w:val="clear" w:color="auto" w:fill="FFFFFF"/>
        <w:spacing w:line="360" w:lineRule="auto"/>
        <w:ind w:firstLine="709"/>
        <w:jc w:val="both"/>
        <w:rPr>
          <w:color w:val="000000" w:themeColor="text1"/>
          <w:sz w:val="28"/>
          <w:szCs w:val="28"/>
        </w:rPr>
      </w:pPr>
      <w:r w:rsidRPr="0078398D">
        <w:rPr>
          <w:color w:val="000000" w:themeColor="text1"/>
          <w:sz w:val="28"/>
          <w:szCs w:val="28"/>
        </w:rPr>
        <w:t>2.</w:t>
      </w:r>
      <w:r w:rsidR="00D64488" w:rsidRPr="0078398D">
        <w:rPr>
          <w:color w:val="000000" w:themeColor="text1"/>
          <w:sz w:val="28"/>
          <w:szCs w:val="28"/>
        </w:rPr>
        <w:t>3</w:t>
      </w:r>
      <w:r w:rsidRPr="0078398D">
        <w:rPr>
          <w:color w:val="000000" w:themeColor="text1"/>
          <w:sz w:val="28"/>
          <w:szCs w:val="28"/>
        </w:rPr>
        <w:t>. Результатом предоставления муниципальной услуги является;</w:t>
      </w:r>
    </w:p>
    <w:p w:rsidR="0078398D" w:rsidRPr="0078398D" w:rsidRDefault="0078398D" w:rsidP="0078398D">
      <w:pPr>
        <w:pStyle w:val="s1"/>
        <w:shd w:val="clear" w:color="auto" w:fill="FFFFFF"/>
        <w:spacing w:before="0" w:beforeAutospacing="0" w:after="0" w:afterAutospacing="0" w:line="360" w:lineRule="auto"/>
        <w:ind w:firstLine="709"/>
        <w:jc w:val="both"/>
        <w:rPr>
          <w:color w:val="000000" w:themeColor="text1"/>
          <w:sz w:val="28"/>
          <w:szCs w:val="28"/>
        </w:rPr>
      </w:pPr>
      <w:r w:rsidRPr="0078398D">
        <w:rPr>
          <w:color w:val="000000" w:themeColor="text1"/>
          <w:sz w:val="28"/>
          <w:szCs w:val="28"/>
        </w:rPr>
        <w:lastRenderedPageBreak/>
        <w:t>- включение в реестр мест (площадок) накопления твердых коммунальных отходов</w:t>
      </w:r>
      <w:r>
        <w:rPr>
          <w:color w:val="000000" w:themeColor="text1"/>
          <w:sz w:val="28"/>
          <w:szCs w:val="28"/>
        </w:rPr>
        <w:t xml:space="preserve"> (далее также – Реестр)</w:t>
      </w:r>
      <w:r w:rsidRPr="0078398D">
        <w:rPr>
          <w:color w:val="000000" w:themeColor="text1"/>
          <w:sz w:val="28"/>
          <w:szCs w:val="28"/>
        </w:rPr>
        <w:t xml:space="preserve"> сведений о созданно</w:t>
      </w:r>
      <w:r w:rsidR="00F23571">
        <w:rPr>
          <w:color w:val="000000" w:themeColor="text1"/>
          <w:sz w:val="28"/>
          <w:szCs w:val="28"/>
        </w:rPr>
        <w:t>м</w:t>
      </w:r>
      <w:r w:rsidRPr="0078398D">
        <w:rPr>
          <w:color w:val="000000" w:themeColor="text1"/>
          <w:sz w:val="28"/>
          <w:szCs w:val="28"/>
        </w:rPr>
        <w:t xml:space="preserve"> </w:t>
      </w:r>
      <w:r w:rsidR="00F23571">
        <w:rPr>
          <w:color w:val="000000" w:themeColor="text1"/>
          <w:sz w:val="28"/>
          <w:szCs w:val="28"/>
        </w:rPr>
        <w:t>месте (</w:t>
      </w:r>
      <w:r w:rsidRPr="0078398D">
        <w:rPr>
          <w:color w:val="000000" w:themeColor="text1"/>
          <w:sz w:val="28"/>
          <w:szCs w:val="28"/>
        </w:rPr>
        <w:t>площадке</w:t>
      </w:r>
      <w:r w:rsidR="00F23571">
        <w:rPr>
          <w:color w:val="000000" w:themeColor="text1"/>
          <w:sz w:val="28"/>
          <w:szCs w:val="28"/>
        </w:rPr>
        <w:t>)</w:t>
      </w:r>
      <w:r w:rsidRPr="0078398D">
        <w:rPr>
          <w:color w:val="000000" w:themeColor="text1"/>
          <w:sz w:val="28"/>
          <w:szCs w:val="28"/>
        </w:rPr>
        <w:t xml:space="preserve"> накопления твердых коммунальных отходов;</w:t>
      </w:r>
    </w:p>
    <w:p w:rsidR="00FC0923" w:rsidRPr="000D7F51" w:rsidRDefault="0078398D" w:rsidP="000D7F51">
      <w:pPr>
        <w:pStyle w:val="s1"/>
        <w:shd w:val="clear" w:color="auto" w:fill="FFFFFF"/>
        <w:spacing w:before="0" w:beforeAutospacing="0" w:after="0" w:afterAutospacing="0" w:line="360" w:lineRule="auto"/>
        <w:ind w:firstLine="709"/>
        <w:jc w:val="both"/>
        <w:rPr>
          <w:color w:val="000000" w:themeColor="text1"/>
          <w:sz w:val="28"/>
          <w:szCs w:val="28"/>
        </w:rPr>
      </w:pPr>
      <w:r w:rsidRPr="000D7F51">
        <w:rPr>
          <w:color w:val="000000" w:themeColor="text1"/>
          <w:sz w:val="28"/>
          <w:szCs w:val="28"/>
        </w:rPr>
        <w:t xml:space="preserve">- отказ во включении в Реестр сведений о </w:t>
      </w:r>
      <w:r w:rsidR="00F23571" w:rsidRPr="000D7F51">
        <w:rPr>
          <w:color w:val="000000" w:themeColor="text1"/>
          <w:sz w:val="28"/>
          <w:szCs w:val="28"/>
        </w:rPr>
        <w:t xml:space="preserve">созданном месте (площадке) </w:t>
      </w:r>
      <w:r w:rsidRPr="000D7F51">
        <w:rPr>
          <w:color w:val="000000" w:themeColor="text1"/>
          <w:sz w:val="28"/>
          <w:szCs w:val="28"/>
        </w:rPr>
        <w:t>накопления твердых коммунальных отходов</w:t>
      </w:r>
      <w:r w:rsidR="00FC0923" w:rsidRPr="000D7F51">
        <w:rPr>
          <w:color w:val="000000" w:themeColor="text1"/>
          <w:sz w:val="28"/>
          <w:szCs w:val="28"/>
        </w:rPr>
        <w:t>.</w:t>
      </w:r>
    </w:p>
    <w:p w:rsidR="000D7F51" w:rsidRPr="000D7F51" w:rsidRDefault="00FC0923" w:rsidP="000D7F51">
      <w:pPr>
        <w:spacing w:line="360" w:lineRule="auto"/>
        <w:ind w:firstLine="709"/>
        <w:jc w:val="both"/>
        <w:rPr>
          <w:color w:val="000000" w:themeColor="text1"/>
          <w:sz w:val="28"/>
          <w:szCs w:val="28"/>
        </w:rPr>
      </w:pPr>
      <w:r w:rsidRPr="000D7F51">
        <w:rPr>
          <w:color w:val="000000" w:themeColor="text1"/>
          <w:sz w:val="28"/>
          <w:szCs w:val="28"/>
        </w:rPr>
        <w:t>2.</w:t>
      </w:r>
      <w:r w:rsidR="006E4829" w:rsidRPr="000D7F51">
        <w:rPr>
          <w:color w:val="000000" w:themeColor="text1"/>
          <w:sz w:val="28"/>
          <w:szCs w:val="28"/>
        </w:rPr>
        <w:t>4</w:t>
      </w:r>
      <w:r w:rsidRPr="000D7F51">
        <w:rPr>
          <w:color w:val="000000" w:themeColor="text1"/>
          <w:sz w:val="28"/>
          <w:szCs w:val="28"/>
        </w:rPr>
        <w:t xml:space="preserve">. </w:t>
      </w:r>
      <w:r w:rsidR="000D7F51" w:rsidRPr="000D7F51">
        <w:rPr>
          <w:color w:val="000000" w:themeColor="text1"/>
          <w:sz w:val="28"/>
          <w:szCs w:val="28"/>
          <w:shd w:val="clear" w:color="auto" w:fill="FFFFFF"/>
        </w:rPr>
        <w:t>Срок предоставления муниципальной услуги составляет не более 10 (десяти) рабочих дней со дня</w:t>
      </w:r>
      <w:r w:rsidR="0039497E">
        <w:rPr>
          <w:color w:val="000000" w:themeColor="text1"/>
          <w:sz w:val="28"/>
          <w:szCs w:val="28"/>
          <w:shd w:val="clear" w:color="auto" w:fill="FFFFFF"/>
        </w:rPr>
        <w:t xml:space="preserve"> поступления заявления в Администрацию</w:t>
      </w:r>
      <w:r w:rsidR="000D7F51" w:rsidRPr="000D7F51">
        <w:rPr>
          <w:color w:val="000000" w:themeColor="text1"/>
          <w:sz w:val="28"/>
          <w:szCs w:val="28"/>
          <w:shd w:val="clear" w:color="auto" w:fill="FFFFFF"/>
        </w:rPr>
        <w:t>.</w:t>
      </w:r>
    </w:p>
    <w:p w:rsidR="00F30211" w:rsidRPr="00F30211" w:rsidRDefault="00FC0923" w:rsidP="000D7F51">
      <w:pPr>
        <w:shd w:val="clear" w:color="auto" w:fill="FFFFFF"/>
        <w:spacing w:line="360" w:lineRule="auto"/>
        <w:ind w:firstLine="709"/>
        <w:jc w:val="both"/>
        <w:rPr>
          <w:rFonts w:eastAsiaTheme="minorHAnsi"/>
          <w:color w:val="000000" w:themeColor="text1"/>
          <w:sz w:val="28"/>
          <w:szCs w:val="28"/>
          <w:lang w:eastAsia="en-US"/>
        </w:rPr>
      </w:pPr>
      <w:r w:rsidRPr="000D7F51">
        <w:rPr>
          <w:color w:val="000000" w:themeColor="text1"/>
          <w:sz w:val="28"/>
          <w:szCs w:val="28"/>
        </w:rPr>
        <w:t>2.</w:t>
      </w:r>
      <w:r w:rsidR="00F30211" w:rsidRPr="000D7F51">
        <w:rPr>
          <w:color w:val="000000" w:themeColor="text1"/>
          <w:sz w:val="28"/>
          <w:szCs w:val="28"/>
        </w:rPr>
        <w:t>5</w:t>
      </w:r>
      <w:r w:rsidRPr="000D7F51">
        <w:rPr>
          <w:color w:val="000000" w:themeColor="text1"/>
          <w:sz w:val="28"/>
          <w:szCs w:val="28"/>
        </w:rPr>
        <w:t xml:space="preserve">. </w:t>
      </w:r>
      <w:r w:rsidR="00F30211" w:rsidRPr="000D7F51">
        <w:rPr>
          <w:rFonts w:eastAsiaTheme="minorHAnsi"/>
          <w:color w:val="000000" w:themeColor="text1"/>
          <w:sz w:val="28"/>
          <w:szCs w:val="28"/>
          <w:lang w:eastAsia="en-US"/>
        </w:rPr>
        <w:t xml:space="preserve">Перечень нормативных правовых актов, регулирующих предоставление муниципальной </w:t>
      </w:r>
      <w:r w:rsidR="00F30211" w:rsidRPr="00F30211">
        <w:rPr>
          <w:rFonts w:eastAsiaTheme="minorHAnsi"/>
          <w:color w:val="000000" w:themeColor="text1"/>
          <w:sz w:val="28"/>
          <w:szCs w:val="28"/>
          <w:lang w:eastAsia="en-US"/>
        </w:rPr>
        <w:t>услуги:</w:t>
      </w:r>
    </w:p>
    <w:p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B56642">
        <w:rPr>
          <w:color w:val="000000" w:themeColor="text1"/>
          <w:sz w:val="28"/>
          <w:szCs w:val="28"/>
        </w:rPr>
        <w:t>;</w:t>
      </w:r>
    </w:p>
    <w:p w:rsidR="00B56642" w:rsidRDefault="00B56642" w:rsidP="00B56642">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rsidR="00B56642" w:rsidRPr="00B56642" w:rsidRDefault="00B56642" w:rsidP="00B56642">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7"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lastRenderedPageBreak/>
        <w:t xml:space="preserve">2.6.1. Для получения муниципальной услуги заявитель представляет заявление о </w:t>
      </w:r>
      <w:r w:rsidR="00531498" w:rsidRPr="0078398D">
        <w:rPr>
          <w:color w:val="000000" w:themeColor="text1"/>
          <w:sz w:val="28"/>
          <w:szCs w:val="28"/>
        </w:rPr>
        <w:t>включени</w:t>
      </w:r>
      <w:r w:rsidR="00531498">
        <w:rPr>
          <w:color w:val="000000" w:themeColor="text1"/>
          <w:sz w:val="28"/>
          <w:szCs w:val="28"/>
        </w:rPr>
        <w:t>и</w:t>
      </w:r>
      <w:r w:rsidR="00531498" w:rsidRPr="0078398D">
        <w:rPr>
          <w:color w:val="000000" w:themeColor="text1"/>
          <w:sz w:val="28"/>
          <w:szCs w:val="28"/>
        </w:rPr>
        <w:t xml:space="preserve"> в </w:t>
      </w:r>
      <w:r w:rsidR="00531498">
        <w:rPr>
          <w:color w:val="000000" w:themeColor="text1"/>
          <w:sz w:val="28"/>
          <w:szCs w:val="28"/>
        </w:rPr>
        <w:t>Р</w:t>
      </w:r>
      <w:r w:rsidR="00531498" w:rsidRPr="0078398D">
        <w:rPr>
          <w:color w:val="000000" w:themeColor="text1"/>
          <w:sz w:val="28"/>
          <w:szCs w:val="28"/>
        </w:rPr>
        <w:t>еестр сведений о созданно</w:t>
      </w:r>
      <w:r w:rsidR="00531498">
        <w:rPr>
          <w:color w:val="000000" w:themeColor="text1"/>
          <w:sz w:val="28"/>
          <w:szCs w:val="28"/>
        </w:rPr>
        <w:t>м</w:t>
      </w:r>
      <w:r w:rsidR="00531498" w:rsidRPr="0078398D">
        <w:rPr>
          <w:color w:val="000000" w:themeColor="text1"/>
          <w:sz w:val="28"/>
          <w:szCs w:val="28"/>
        </w:rPr>
        <w:t xml:space="preserve"> </w:t>
      </w:r>
      <w:r w:rsidR="00531498">
        <w:rPr>
          <w:color w:val="000000" w:themeColor="text1"/>
          <w:sz w:val="28"/>
          <w:szCs w:val="28"/>
        </w:rPr>
        <w:t>месте (</w:t>
      </w:r>
      <w:r w:rsidR="00531498" w:rsidRPr="0078398D">
        <w:rPr>
          <w:color w:val="000000" w:themeColor="text1"/>
          <w:sz w:val="28"/>
          <w:szCs w:val="28"/>
        </w:rPr>
        <w:t>площадке</w:t>
      </w:r>
      <w:r w:rsidR="00531498">
        <w:rPr>
          <w:color w:val="000000" w:themeColor="text1"/>
          <w:sz w:val="28"/>
          <w:szCs w:val="28"/>
        </w:rPr>
        <w:t>)</w:t>
      </w:r>
      <w:r w:rsidR="00531498" w:rsidRPr="0078398D">
        <w:rPr>
          <w:color w:val="000000" w:themeColor="text1"/>
          <w:sz w:val="28"/>
          <w:szCs w:val="28"/>
        </w:rPr>
        <w:t xml:space="preserve"> накопления твердых коммунальных отходов</w:t>
      </w:r>
      <w:r w:rsidR="00531498">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2" w:name="Par69"/>
      <w:bookmarkEnd w:id="2"/>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rsidR="00F51090" w:rsidRPr="00F51090" w:rsidRDefault="00712AFE"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3" w:name="Par80"/>
      <w:bookmarkEnd w:id="3"/>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4" w:name="Par91"/>
      <w:bookmarkEnd w:id="4"/>
    </w:p>
    <w:p w:rsidR="00274C56" w:rsidRPr="00582632" w:rsidRDefault="009939B7" w:rsidP="009939B7">
      <w:pPr>
        <w:pStyle w:val="s1"/>
        <w:shd w:val="clear" w:color="auto" w:fill="FFFFFF"/>
        <w:spacing w:before="0" w:beforeAutospacing="0" w:after="0" w:afterAutospacing="0" w:line="360" w:lineRule="auto"/>
        <w:ind w:firstLine="709"/>
        <w:jc w:val="both"/>
        <w:rPr>
          <w:color w:val="000000" w:themeColor="text1"/>
          <w:sz w:val="28"/>
          <w:szCs w:val="28"/>
        </w:rPr>
      </w:pPr>
      <w:bookmarkStart w:id="5" w:name="Par57"/>
      <w:bookmarkStart w:id="6" w:name="Par107"/>
      <w:bookmarkStart w:id="7" w:name="Par157"/>
      <w:bookmarkStart w:id="8" w:name="Par207"/>
      <w:bookmarkEnd w:id="5"/>
      <w:bookmarkEnd w:id="6"/>
      <w:bookmarkEnd w:id="7"/>
      <w:bookmarkEnd w:id="8"/>
      <w:r w:rsidRPr="00582632">
        <w:rPr>
          <w:color w:val="000000" w:themeColor="text1"/>
          <w:sz w:val="28"/>
          <w:szCs w:val="28"/>
        </w:rPr>
        <w:t>В</w:t>
      </w:r>
      <w:r>
        <w:rPr>
          <w:color w:val="000000" w:themeColor="text1"/>
          <w:sz w:val="28"/>
          <w:szCs w:val="28"/>
        </w:rPr>
        <w:t xml:space="preserve"> ФНС </w:t>
      </w:r>
      <w:r w:rsidR="00274C56" w:rsidRPr="00582632">
        <w:rPr>
          <w:color w:val="000000" w:themeColor="text1"/>
          <w:sz w:val="28"/>
          <w:szCs w:val="28"/>
        </w:rPr>
        <w:t>(ее территориальн</w:t>
      </w:r>
      <w:r w:rsidR="000930E2">
        <w:rPr>
          <w:color w:val="000000" w:themeColor="text1"/>
          <w:sz w:val="28"/>
          <w:szCs w:val="28"/>
        </w:rPr>
        <w:t>ом</w:t>
      </w:r>
      <w:r w:rsidR="00274C56" w:rsidRPr="00582632">
        <w:rPr>
          <w:color w:val="000000" w:themeColor="text1"/>
          <w:sz w:val="28"/>
          <w:szCs w:val="28"/>
        </w:rPr>
        <w:t xml:space="preserve"> орган</w:t>
      </w:r>
      <w:r w:rsidR="000930E2">
        <w:rPr>
          <w:color w:val="000000" w:themeColor="text1"/>
          <w:sz w:val="28"/>
          <w:szCs w:val="28"/>
        </w:rPr>
        <w:t>е</w:t>
      </w:r>
      <w:r w:rsidR="00274C56" w:rsidRPr="00582632">
        <w:rPr>
          <w:color w:val="000000" w:themeColor="text1"/>
          <w:sz w:val="28"/>
          <w:szCs w:val="28"/>
        </w:rPr>
        <w:t>):</w:t>
      </w:r>
    </w:p>
    <w:p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lastRenderedPageBreak/>
        <w:t>- сведения из Единого государственного реестра юридических лиц – в отношении юридических лиц;</w:t>
      </w:r>
    </w:p>
    <w:p w:rsidR="00274C56" w:rsidRPr="000616A1"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9" w:name="Par104"/>
      <w:bookmarkEnd w:id="9"/>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lastRenderedPageBreak/>
        <w:t>- отсутствие возможности установить личность заявителя (полномочного представителя заявителя);</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0" w:name="Par120"/>
      <w:bookmarkEnd w:id="10"/>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rsidR="00355666" w:rsidRPr="00355666" w:rsidRDefault="004E3CD9"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б) </w:t>
      </w:r>
      <w:r w:rsidR="00355666" w:rsidRPr="00355666">
        <w:rPr>
          <w:color w:val="000000" w:themeColor="text1"/>
          <w:sz w:val="28"/>
          <w:szCs w:val="28"/>
        </w:rPr>
        <w:t>наличие в заяв</w:t>
      </w:r>
      <w:r w:rsidR="00355666">
        <w:rPr>
          <w:color w:val="000000" w:themeColor="text1"/>
          <w:sz w:val="28"/>
          <w:szCs w:val="28"/>
        </w:rPr>
        <w:t>лении</w:t>
      </w:r>
      <w:r w:rsidR="00355666" w:rsidRPr="00355666">
        <w:rPr>
          <w:color w:val="000000" w:themeColor="text1"/>
          <w:sz w:val="28"/>
          <w:szCs w:val="28"/>
        </w:rPr>
        <w:t xml:space="preserve"> недостоверной информации;</w:t>
      </w:r>
    </w:p>
    <w:p w:rsidR="00355666" w:rsidRPr="00355666" w:rsidRDefault="00355666" w:rsidP="00355666">
      <w:pPr>
        <w:pStyle w:val="s1"/>
        <w:shd w:val="clear" w:color="auto" w:fill="FFFFFF"/>
        <w:spacing w:before="0" w:beforeAutospacing="0" w:after="0" w:afterAutospacing="0" w:line="360" w:lineRule="auto"/>
        <w:ind w:firstLine="709"/>
        <w:jc w:val="both"/>
        <w:rPr>
          <w:color w:val="000000" w:themeColor="text1"/>
          <w:sz w:val="28"/>
          <w:szCs w:val="28"/>
        </w:rPr>
      </w:pPr>
      <w:r w:rsidRPr="00355666">
        <w:rPr>
          <w:color w:val="000000" w:themeColor="text1"/>
          <w:sz w:val="28"/>
          <w:szCs w:val="28"/>
        </w:rPr>
        <w:t xml:space="preserve">в) отсутствие согласования </w:t>
      </w:r>
      <w:r>
        <w:rPr>
          <w:color w:val="000000" w:themeColor="text1"/>
          <w:sz w:val="28"/>
          <w:szCs w:val="28"/>
        </w:rPr>
        <w:t xml:space="preserve">Администрации </w:t>
      </w:r>
      <w:r w:rsidRPr="00355666">
        <w:rPr>
          <w:color w:val="000000" w:themeColor="text1"/>
          <w:sz w:val="28"/>
          <w:szCs w:val="28"/>
        </w:rPr>
        <w:t>создания места (площадки) накопления твердых коммунальных отходов</w:t>
      </w:r>
      <w:r>
        <w:rPr>
          <w:color w:val="000000" w:themeColor="text1"/>
          <w:sz w:val="28"/>
          <w:szCs w:val="28"/>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270F7E" w:rsidRPr="00687A52">
        <w:rPr>
          <w:color w:val="000000" w:themeColor="text1"/>
          <w:sz w:val="28"/>
          <w:szCs w:val="28"/>
        </w:rPr>
        <w:t>Максимальный</w:t>
      </w:r>
      <w:r w:rsidR="00270F7E" w:rsidRPr="00E75FB0">
        <w:rPr>
          <w:rFonts w:ascii="Times New Roman CYR" w:hAnsi="Times New Roman CYR" w:cs="Times New Roman CYR"/>
          <w:sz w:val="28"/>
          <w:szCs w:val="28"/>
        </w:rPr>
        <w:t xml:space="preserve"> срок ожидания в очереди при подаче заявления </w:t>
      </w:r>
      <w:r w:rsidR="00270F7E">
        <w:rPr>
          <w:rFonts w:ascii="Times New Roman CYR" w:hAnsi="Times New Roman CYR" w:cs="Times New Roman CYR"/>
          <w:sz w:val="28"/>
          <w:szCs w:val="28"/>
        </w:rPr>
        <w:t xml:space="preserve">о предоставлении муниципальной услуги </w:t>
      </w:r>
      <w:r w:rsidR="00270F7E" w:rsidRPr="00E75FB0">
        <w:rPr>
          <w:rFonts w:ascii="Times New Roman CYR" w:hAnsi="Times New Roman CYR" w:cs="Times New Roman CYR"/>
          <w:sz w:val="28"/>
          <w:szCs w:val="28"/>
        </w:rPr>
        <w:t xml:space="preserve">и при получении результата предоставления </w:t>
      </w:r>
      <w:r w:rsidR="00270F7E">
        <w:rPr>
          <w:rFonts w:ascii="Times New Roman CYR" w:hAnsi="Times New Roman CYR" w:cs="Times New Roman CYR"/>
          <w:sz w:val="28"/>
          <w:szCs w:val="28"/>
        </w:rPr>
        <w:t>муниципаль</w:t>
      </w:r>
      <w:r w:rsidR="00270F7E" w:rsidRPr="00E75FB0">
        <w:rPr>
          <w:rFonts w:ascii="Times New Roman CYR" w:hAnsi="Times New Roman CYR" w:cs="Times New Roman CYR"/>
          <w:sz w:val="28"/>
          <w:szCs w:val="28"/>
        </w:rPr>
        <w:t>ной услуги</w:t>
      </w:r>
      <w:r w:rsidR="00270F7E">
        <w:rPr>
          <w:rFonts w:ascii="Times New Roman CYR" w:hAnsi="Times New Roman CYR" w:cs="Times New Roman CYR"/>
          <w:sz w:val="28"/>
          <w:szCs w:val="28"/>
        </w:rPr>
        <w:t xml:space="preserve"> не превышает </w:t>
      </w:r>
      <w:r w:rsidR="00270F7E">
        <w:rPr>
          <w:sz w:val="28"/>
          <w:szCs w:val="28"/>
        </w:rPr>
        <w:t>15 минут</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lastRenderedPageBreak/>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91AA3">
        <w:rPr>
          <w:rFonts w:ascii="Times New Roman" w:hAnsi="Times New Roman" w:cs="Times New Roman"/>
          <w:color w:val="000000" w:themeColor="text1"/>
          <w:sz w:val="28"/>
          <w:szCs w:val="28"/>
        </w:rPr>
        <w:t xml:space="preserve">муниципального района </w:t>
      </w:r>
      <w:r w:rsidR="008E16C3">
        <w:rPr>
          <w:rFonts w:ascii="Times New Roman" w:hAnsi="Times New Roman" w:cs="Times New Roman"/>
          <w:color w:val="000000" w:themeColor="text1"/>
          <w:sz w:val="28"/>
          <w:szCs w:val="28"/>
        </w:rPr>
        <w:t>Исаклинский</w:t>
      </w:r>
      <w:r w:rsidR="00A747DC" w:rsidRPr="00A91AA3">
        <w:rPr>
          <w:rFonts w:ascii="Times New Roman" w:hAnsi="Times New Roman" w:cs="Times New Roman"/>
          <w:color w:val="000000" w:themeColor="text1"/>
          <w:sz w:val="28"/>
          <w:szCs w:val="28"/>
        </w:rPr>
        <w:t xml:space="preserve"> </w:t>
      </w:r>
      <w:r w:rsidRPr="00A91AA3">
        <w:rPr>
          <w:rFonts w:ascii="Times New Roman" w:hAnsi="Times New Roman" w:cs="Times New Roman"/>
          <w:color w:val="000000" w:themeColor="text1"/>
          <w:sz w:val="28"/>
          <w:szCs w:val="28"/>
        </w:rPr>
        <w:t>Самарской области</w:t>
      </w:r>
      <w:r w:rsidRPr="00DF4B0D">
        <w:rPr>
          <w:rFonts w:ascii="Times New Roman" w:hAnsi="Times New Roman" w:cs="Times New Roman"/>
          <w:color w:val="000000" w:themeColor="text1"/>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lastRenderedPageBreak/>
        <w:t>На территории, прилегающей к зданию Администрации</w:t>
      </w:r>
      <w:r w:rsidR="00B41B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машино-мест</w:t>
      </w:r>
      <w:proofErr w:type="spellEnd"/>
      <w:r w:rsidRPr="00DF4B0D">
        <w:rPr>
          <w:rFonts w:ascii="Times New Roman" w:hAnsi="Times New Roman" w:cs="Times New Roman"/>
          <w:color w:val="000000" w:themeColor="text1"/>
          <w:sz w:val="28"/>
          <w:szCs w:val="28"/>
        </w:rPr>
        <w:t xml:space="preserve">, в том числе не менее одного </w:t>
      </w:r>
      <w:proofErr w:type="spellStart"/>
      <w:r w:rsidRPr="00DF4B0D">
        <w:rPr>
          <w:rFonts w:ascii="Times New Roman" w:hAnsi="Times New Roman" w:cs="Times New Roman"/>
          <w:color w:val="000000" w:themeColor="text1"/>
          <w:sz w:val="28"/>
          <w:szCs w:val="28"/>
        </w:rPr>
        <w:t>машино-места</w:t>
      </w:r>
      <w:proofErr w:type="spellEnd"/>
      <w:r w:rsidRPr="00DF4B0D">
        <w:rPr>
          <w:rFonts w:ascii="Times New Roman" w:hAnsi="Times New Roman" w:cs="Times New Roman"/>
          <w:color w:val="000000" w:themeColor="text1"/>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lastRenderedPageBreak/>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41186B" w:rsidRDefault="00274C56" w:rsidP="0041186B">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41186B" w:rsidRPr="00EE4A3D">
        <w:rPr>
          <w:color w:val="000000"/>
          <w:sz w:val="28"/>
          <w:szCs w:val="28"/>
        </w:rPr>
        <w:t xml:space="preserve">Предоставление муниципальной услуги в электронной форме с использованием </w:t>
      </w:r>
      <w:r w:rsidR="0041186B">
        <w:rPr>
          <w:color w:val="000000"/>
          <w:sz w:val="28"/>
          <w:szCs w:val="28"/>
        </w:rPr>
        <w:t xml:space="preserve">Единого </w:t>
      </w:r>
      <w:r w:rsidR="0041186B" w:rsidRPr="00EE4A3D">
        <w:rPr>
          <w:color w:val="000000"/>
          <w:sz w:val="28"/>
          <w:szCs w:val="28"/>
        </w:rPr>
        <w:t>портала осуществляется в соответствии с законодательством Российской Федерации.</w:t>
      </w:r>
    </w:p>
    <w:p w:rsidR="0041186B" w:rsidRPr="00EE4A3D" w:rsidRDefault="0041186B" w:rsidP="0041186B">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274C56" w:rsidRPr="00DF4B0D" w:rsidRDefault="0041186B" w:rsidP="0041186B">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 xml:space="preserve">на соответствующих информационных ресурсах </w:t>
      </w:r>
      <w:r w:rsidRPr="00EE4A3D">
        <w:rPr>
          <w:color w:val="000000"/>
          <w:sz w:val="28"/>
          <w:szCs w:val="28"/>
        </w:rPr>
        <w:t>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rsidR="000B1AD8" w:rsidRPr="000B1AD8" w:rsidRDefault="000B1AD8" w:rsidP="00694EBA">
      <w:pPr>
        <w:pStyle w:val="s1"/>
        <w:spacing w:before="0" w:beforeAutospacing="0" w:after="0" w:afterAutospacing="0" w:line="360" w:lineRule="auto"/>
        <w:jc w:val="both"/>
        <w:rPr>
          <w:color w:val="000000" w:themeColor="text1"/>
          <w:sz w:val="28"/>
          <w:szCs w:val="28"/>
        </w:rPr>
      </w:pPr>
    </w:p>
    <w:p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rsidR="000B1AD8" w:rsidRPr="00FC0923" w:rsidRDefault="000B1AD8" w:rsidP="00FC0923">
      <w:pPr>
        <w:pStyle w:val="s3"/>
        <w:spacing w:before="0" w:beforeAutospacing="0" w:after="0" w:afterAutospacing="0"/>
        <w:jc w:val="center"/>
        <w:rPr>
          <w:color w:val="000000" w:themeColor="text1"/>
          <w:sz w:val="32"/>
          <w:szCs w:val="32"/>
        </w:rPr>
      </w:pPr>
    </w:p>
    <w:p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Pr>
          <w:rFonts w:cs="Arial"/>
          <w:bCs/>
          <w:color w:val="000000" w:themeColor="text1"/>
          <w:sz w:val="28"/>
          <w:szCs w:val="28"/>
          <w:lang w:eastAsia="ar-SA"/>
        </w:rPr>
        <w:t>м</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w:t>
      </w:r>
      <w:r w:rsidR="00752E69">
        <w:rPr>
          <w:rFonts w:cs="Arial"/>
          <w:bCs/>
          <w:color w:val="000000" w:themeColor="text1"/>
          <w:sz w:val="28"/>
          <w:szCs w:val="28"/>
          <w:lang w:eastAsia="ar-SA"/>
        </w:rPr>
        <w:t xml:space="preserve"> </w:t>
      </w:r>
      <w:r w:rsidRPr="00DF4B0D">
        <w:rPr>
          <w:rFonts w:cs="Arial"/>
          <w:bCs/>
          <w:color w:val="000000" w:themeColor="text1"/>
          <w:sz w:val="28"/>
          <w:szCs w:val="28"/>
          <w:lang w:eastAsia="ar-SA"/>
        </w:rPr>
        <w:t>в предоставлении муниципальной услуги</w:t>
      </w:r>
      <w:r w:rsidRPr="00BC445E">
        <w:rPr>
          <w:rFonts w:cs="Arial"/>
          <w:color w:val="000000" w:themeColor="text1"/>
          <w:sz w:val="28"/>
          <w:szCs w:val="28"/>
          <w:lang w:eastAsia="ar-SA"/>
        </w:rPr>
        <w:t>;</w:t>
      </w:r>
    </w:p>
    <w:p w:rsidR="00E565DF"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0821BD">
        <w:rPr>
          <w:color w:val="000000" w:themeColor="text1"/>
          <w:sz w:val="28"/>
          <w:szCs w:val="28"/>
        </w:rPr>
        <w:t>е</w:t>
      </w:r>
      <w:r>
        <w:rPr>
          <w:color w:val="000000" w:themeColor="text1"/>
          <w:sz w:val="28"/>
          <w:szCs w:val="28"/>
        </w:rPr>
        <w:t xml:space="preserve"> решения </w:t>
      </w:r>
      <w:r w:rsidR="00B904D0">
        <w:rPr>
          <w:color w:val="000000" w:themeColor="text1"/>
          <w:sz w:val="28"/>
          <w:szCs w:val="28"/>
        </w:rPr>
        <w:t xml:space="preserve">о </w:t>
      </w:r>
      <w:r w:rsidR="00B904D0">
        <w:rPr>
          <w:color w:val="000000" w:themeColor="text1"/>
          <w:sz w:val="28"/>
          <w:szCs w:val="28"/>
          <w:shd w:val="clear" w:color="auto" w:fill="FFFFFF"/>
        </w:rPr>
        <w:t>в</w:t>
      </w:r>
      <w:r w:rsidR="00B904D0" w:rsidRPr="008653E7">
        <w:rPr>
          <w:color w:val="000000" w:themeColor="text1"/>
          <w:sz w:val="28"/>
          <w:szCs w:val="28"/>
          <w:shd w:val="clear" w:color="auto" w:fill="FFFFFF"/>
        </w:rPr>
        <w:t xml:space="preserve">ключение сведений о месте (площадке) накопления твердых коммунальных отходов в </w:t>
      </w:r>
      <w:r w:rsidR="00B904D0">
        <w:rPr>
          <w:color w:val="000000" w:themeColor="text1"/>
          <w:sz w:val="28"/>
          <w:szCs w:val="28"/>
          <w:shd w:val="clear" w:color="auto" w:fill="FFFFFF"/>
        </w:rPr>
        <w:t>Р</w:t>
      </w:r>
      <w:r w:rsidR="00B904D0" w:rsidRPr="008653E7">
        <w:rPr>
          <w:color w:val="000000" w:themeColor="text1"/>
          <w:sz w:val="28"/>
          <w:szCs w:val="28"/>
          <w:shd w:val="clear" w:color="auto" w:fill="FFFFFF"/>
        </w:rPr>
        <w:t>еестр</w:t>
      </w:r>
      <w:r w:rsidR="00B904D0">
        <w:rPr>
          <w:rFonts w:cs="Arial"/>
          <w:bCs/>
          <w:color w:val="000000" w:themeColor="text1"/>
          <w:sz w:val="28"/>
          <w:szCs w:val="28"/>
          <w:lang w:eastAsia="ar-SA"/>
        </w:rPr>
        <w:t xml:space="preserve"> </w:t>
      </w:r>
      <w:r w:rsidR="00DF225F">
        <w:rPr>
          <w:rFonts w:cs="Arial"/>
          <w:bCs/>
          <w:color w:val="000000" w:themeColor="text1"/>
          <w:sz w:val="28"/>
          <w:szCs w:val="28"/>
          <w:lang w:eastAsia="ar-SA"/>
        </w:rPr>
        <w:t xml:space="preserve">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E565DF">
        <w:rPr>
          <w:rFonts w:cs="Arial"/>
          <w:bCs/>
          <w:color w:val="000000" w:themeColor="text1"/>
          <w:sz w:val="28"/>
          <w:szCs w:val="28"/>
          <w:lang w:eastAsia="ar-SA"/>
        </w:rPr>
        <w:t>;</w:t>
      </w:r>
    </w:p>
    <w:p w:rsidR="008C1710" w:rsidRPr="009C67A0" w:rsidRDefault="003A215A"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sz w:val="28"/>
          <w:szCs w:val="28"/>
          <w:lang w:eastAsia="ar-SA"/>
        </w:rPr>
        <w:t>и</w:t>
      </w:r>
      <w:r w:rsidR="00E565DF" w:rsidRPr="004007C6">
        <w:rPr>
          <w:rFonts w:cs="Arial"/>
          <w:bCs/>
          <w:sz w:val="28"/>
          <w:szCs w:val="28"/>
          <w:lang w:eastAsia="ar-SA"/>
        </w:rPr>
        <w:t>справлени</w:t>
      </w:r>
      <w:r>
        <w:rPr>
          <w:rFonts w:cs="Arial"/>
          <w:bCs/>
          <w:sz w:val="28"/>
          <w:szCs w:val="28"/>
          <w:lang w:eastAsia="ar-SA"/>
        </w:rPr>
        <w:t>е</w:t>
      </w:r>
      <w:r w:rsidR="00E565DF" w:rsidRPr="004007C6">
        <w:rPr>
          <w:rFonts w:cs="Arial"/>
          <w:bCs/>
          <w:sz w:val="28"/>
          <w:szCs w:val="28"/>
          <w:lang w:eastAsia="ar-SA"/>
        </w:rPr>
        <w:t xml:space="preserve"> допущенных опечаток и (или) ошибок в выданных в результате предоставления </w:t>
      </w:r>
      <w:r w:rsidR="00E565DF">
        <w:rPr>
          <w:rFonts w:cs="Arial"/>
          <w:bCs/>
          <w:sz w:val="28"/>
          <w:szCs w:val="28"/>
          <w:lang w:eastAsia="ar-SA"/>
        </w:rPr>
        <w:t>муниципальной</w:t>
      </w:r>
      <w:r w:rsidR="00E565DF" w:rsidRPr="004007C6">
        <w:rPr>
          <w:rFonts w:cs="Arial"/>
          <w:bCs/>
          <w:sz w:val="28"/>
          <w:szCs w:val="28"/>
          <w:lang w:eastAsia="ar-SA"/>
        </w:rPr>
        <w:t xml:space="preserve"> услуги документах</w:t>
      </w:r>
      <w:r w:rsidR="00E565DF">
        <w:rPr>
          <w:rFonts w:cs="Arial"/>
          <w:bCs/>
          <w:sz w:val="28"/>
          <w:szCs w:val="28"/>
          <w:lang w:eastAsia="ar-SA"/>
        </w:rPr>
        <w:t>.</w:t>
      </w:r>
    </w:p>
    <w:p w:rsidR="00DF225F" w:rsidRPr="00DF4B0D" w:rsidRDefault="00792963" w:rsidP="00DF225F">
      <w:pPr>
        <w:tabs>
          <w:tab w:val="left" w:pos="709"/>
          <w:tab w:val="left" w:pos="6840"/>
        </w:tabs>
        <w:suppressAutoHyphens/>
        <w:spacing w:line="360" w:lineRule="auto"/>
        <w:ind w:firstLine="709"/>
        <w:contextualSpacing/>
        <w:jc w:val="both"/>
        <w:rPr>
          <w:color w:val="000000" w:themeColor="text1"/>
          <w:sz w:val="28"/>
          <w:szCs w:val="28"/>
        </w:rPr>
      </w:pPr>
      <w:hyperlink r:id="rId8"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rsidR="00DF225F" w:rsidRDefault="00DF225F" w:rsidP="00500BA4">
      <w:pPr>
        <w:pStyle w:val="s1"/>
        <w:spacing w:before="0" w:beforeAutospacing="0" w:after="0" w:afterAutospacing="0" w:line="360" w:lineRule="auto"/>
        <w:ind w:firstLine="709"/>
        <w:jc w:val="both"/>
        <w:rPr>
          <w:color w:val="000000" w:themeColor="text1"/>
          <w:sz w:val="28"/>
          <w:szCs w:val="28"/>
        </w:rPr>
      </w:pPr>
    </w:p>
    <w:p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B53EC6">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lastRenderedPageBreak/>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 xml:space="preserve">для отказа в приеме документов, </w:t>
      </w:r>
      <w:r w:rsidR="00747A89" w:rsidRPr="00DF4B0D">
        <w:rPr>
          <w:rFonts w:eastAsiaTheme="minorHAnsi"/>
          <w:color w:val="000000" w:themeColor="text1"/>
          <w:sz w:val="28"/>
          <w:szCs w:val="28"/>
          <w:lang w:eastAsia="en-US"/>
        </w:rPr>
        <w:lastRenderedPageBreak/>
        <w:t>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rsidR="00E22A58" w:rsidRPr="00DF4B0D" w:rsidRDefault="00E22A58" w:rsidP="00E22A58">
      <w:pPr>
        <w:autoSpaceDE w:val="0"/>
        <w:autoSpaceDN w:val="0"/>
        <w:adjustRightInd w:val="0"/>
        <w:ind w:firstLine="709"/>
        <w:jc w:val="both"/>
        <w:outlineLvl w:val="1"/>
        <w:rPr>
          <w:color w:val="000000" w:themeColor="text1"/>
          <w:sz w:val="28"/>
          <w:szCs w:val="28"/>
        </w:rPr>
      </w:pPr>
    </w:p>
    <w:p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752E69">
        <w:rPr>
          <w:rFonts w:cs="Arial"/>
          <w:bCs/>
          <w:color w:val="000000" w:themeColor="text1"/>
          <w:sz w:val="28"/>
          <w:szCs w:val="28"/>
          <w:lang w:eastAsia="ar-SA"/>
        </w:rPr>
        <w:t>о</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w:t>
      </w:r>
      <w:r w:rsidR="00D40081" w:rsidRPr="00DF4B0D">
        <w:rPr>
          <w:rFonts w:cs="Arial"/>
          <w:bCs/>
          <w:color w:val="000000" w:themeColor="text1"/>
          <w:sz w:val="28"/>
          <w:szCs w:val="28"/>
          <w:lang w:eastAsia="ar-SA"/>
        </w:rPr>
        <w:t xml:space="preserve"> в предоставлении муниципальной услуги</w:t>
      </w:r>
    </w:p>
    <w:p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w:t>
      </w:r>
      <w:r w:rsidR="006F4414" w:rsidRPr="00821141">
        <w:rPr>
          <w:color w:val="000000" w:themeColor="text1"/>
          <w:sz w:val="28"/>
          <w:szCs w:val="28"/>
        </w:rPr>
        <w:lastRenderedPageBreak/>
        <w:t xml:space="preserve">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для получения соответствующих сведений.</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 направля</w:t>
      </w:r>
      <w:r w:rsidR="00027FB4">
        <w:rPr>
          <w:rFonts w:cs="Arial"/>
          <w:bCs/>
          <w:color w:val="000000" w:themeColor="text1"/>
          <w:sz w:val="28"/>
          <w:szCs w:val="28"/>
          <w:lang w:eastAsia="ar-SA"/>
        </w:rPr>
        <w:t>е</w:t>
      </w:r>
      <w:r w:rsidRPr="00DF4B0D">
        <w:rPr>
          <w:rFonts w:cs="Arial"/>
          <w:bCs/>
          <w:color w:val="000000" w:themeColor="text1"/>
          <w:sz w:val="28"/>
          <w:szCs w:val="28"/>
          <w:lang w:eastAsia="ar-SA"/>
        </w:rPr>
        <w:t>тся в орган, участвующи</w:t>
      </w:r>
      <w:r w:rsidR="00027FB4">
        <w:rPr>
          <w:rFonts w:cs="Arial"/>
          <w:bCs/>
          <w:color w:val="000000" w:themeColor="text1"/>
          <w:sz w:val="28"/>
          <w:szCs w:val="28"/>
          <w:lang w:eastAsia="ar-SA"/>
        </w:rPr>
        <w:t>й</w:t>
      </w:r>
      <w:r w:rsidRPr="00DF4B0D">
        <w:rPr>
          <w:rFonts w:cs="Arial"/>
          <w:bCs/>
          <w:color w:val="000000" w:themeColor="text1"/>
          <w:sz w:val="28"/>
          <w:szCs w:val="28"/>
          <w:lang w:eastAsia="ar-SA"/>
        </w:rPr>
        <w:t xml:space="preserve">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C256D"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w:t>
      </w:r>
      <w:r w:rsidR="003C256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межведомственны</w:t>
      </w:r>
      <w:r w:rsidR="003C256D">
        <w:rPr>
          <w:rFonts w:cs="Arial"/>
          <w:bCs/>
          <w:color w:val="000000" w:themeColor="text1"/>
          <w:sz w:val="28"/>
          <w:szCs w:val="28"/>
          <w:lang w:eastAsia="ar-SA"/>
        </w:rPr>
        <w:t>й</w:t>
      </w:r>
      <w:r w:rsidRPr="00DF4B0D">
        <w:rPr>
          <w:rFonts w:cs="Arial"/>
          <w:bCs/>
          <w:color w:val="000000" w:themeColor="text1"/>
          <w:sz w:val="28"/>
          <w:szCs w:val="28"/>
          <w:lang w:eastAsia="ar-SA"/>
        </w:rPr>
        <w:t xml:space="preserve"> запрос</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sidR="003C256D">
        <w:rPr>
          <w:color w:val="000000" w:themeColor="text1"/>
          <w:sz w:val="28"/>
          <w:szCs w:val="28"/>
        </w:rPr>
        <w:t>:</w:t>
      </w:r>
    </w:p>
    <w:p w:rsidR="003C256D" w:rsidRDefault="003C256D" w:rsidP="00E22A58">
      <w:pPr>
        <w:tabs>
          <w:tab w:val="left" w:pos="709"/>
          <w:tab w:val="left" w:pos="6840"/>
        </w:tabs>
        <w:suppressAutoHyphens/>
        <w:spacing w:line="360" w:lineRule="auto"/>
        <w:ind w:firstLine="709"/>
        <w:contextualSpacing/>
        <w:jc w:val="both"/>
        <w:rPr>
          <w:color w:val="000000" w:themeColor="text1"/>
          <w:sz w:val="28"/>
          <w:szCs w:val="28"/>
        </w:rPr>
      </w:pPr>
      <w:r>
        <w:rPr>
          <w:color w:val="000000" w:themeColor="text1"/>
          <w:sz w:val="28"/>
          <w:szCs w:val="28"/>
        </w:rPr>
        <w:t xml:space="preserve">- </w:t>
      </w:r>
      <w:r w:rsidR="005470B5">
        <w:rPr>
          <w:color w:val="000000" w:themeColor="text1"/>
          <w:sz w:val="28"/>
          <w:szCs w:val="28"/>
        </w:rPr>
        <w:t xml:space="preserve">удостоверяется в наличии </w:t>
      </w:r>
      <w:r w:rsidR="005470B5" w:rsidRPr="00355666">
        <w:rPr>
          <w:color w:val="000000" w:themeColor="text1"/>
          <w:sz w:val="28"/>
          <w:szCs w:val="28"/>
        </w:rPr>
        <w:t xml:space="preserve">согласования </w:t>
      </w:r>
      <w:r w:rsidR="005470B5">
        <w:rPr>
          <w:color w:val="000000" w:themeColor="text1"/>
          <w:sz w:val="28"/>
          <w:szCs w:val="28"/>
        </w:rPr>
        <w:t xml:space="preserve">Администрацией </w:t>
      </w:r>
      <w:r w:rsidR="005470B5" w:rsidRPr="00355666">
        <w:rPr>
          <w:color w:val="000000" w:themeColor="text1"/>
          <w:sz w:val="28"/>
          <w:szCs w:val="28"/>
        </w:rPr>
        <w:t>создания места (площадки) накопления твердых коммунальных отходов</w:t>
      </w:r>
      <w:r w:rsidR="005470B5">
        <w:rPr>
          <w:color w:val="000000" w:themeColor="text1"/>
          <w:sz w:val="28"/>
          <w:szCs w:val="28"/>
        </w:rPr>
        <w:t>, применительно к которому представлено заявление;</w:t>
      </w:r>
    </w:p>
    <w:p w:rsidR="00E22A58" w:rsidRDefault="003C256D"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w:t>
      </w:r>
      <w:r w:rsidR="00E22A58">
        <w:rPr>
          <w:color w:val="000000" w:themeColor="text1"/>
          <w:sz w:val="28"/>
          <w:szCs w:val="28"/>
        </w:rPr>
        <w:t xml:space="preserve"> осуществляет действия, предусмотренные пункт</w:t>
      </w:r>
      <w:r w:rsidR="003D2E78">
        <w:rPr>
          <w:color w:val="000000" w:themeColor="text1"/>
          <w:sz w:val="28"/>
          <w:szCs w:val="28"/>
        </w:rPr>
        <w:t>ами</w:t>
      </w:r>
      <w:r w:rsidR="00E22A58">
        <w:rPr>
          <w:color w:val="000000" w:themeColor="text1"/>
          <w:sz w:val="28"/>
          <w:szCs w:val="28"/>
        </w:rPr>
        <w:t xml:space="preserve"> 3.2.2 и 3.2.3 Административного регламента. </w:t>
      </w:r>
    </w:p>
    <w:p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w:t>
      </w:r>
      <w:r w:rsidRPr="00DF4B0D">
        <w:rPr>
          <w:rFonts w:cs="Arial"/>
          <w:bCs/>
          <w:color w:val="000000" w:themeColor="text1"/>
          <w:sz w:val="28"/>
          <w:szCs w:val="28"/>
          <w:lang w:eastAsia="ar-SA"/>
        </w:rPr>
        <w:lastRenderedPageBreak/>
        <w:t>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w:t>
      </w:r>
      <w:r w:rsidR="00A74C2D">
        <w:rPr>
          <w:rFonts w:cs="Arial"/>
          <w:bCs/>
          <w:color w:val="000000" w:themeColor="text1"/>
          <w:sz w:val="28"/>
          <w:szCs w:val="28"/>
          <w:lang w:eastAsia="ar-SA"/>
        </w:rPr>
        <w:t>ого</w:t>
      </w:r>
      <w:r>
        <w:rPr>
          <w:rFonts w:cs="Arial"/>
          <w:bCs/>
          <w:color w:val="000000" w:themeColor="text1"/>
          <w:sz w:val="28"/>
          <w:szCs w:val="28"/>
          <w:lang w:eastAsia="ar-SA"/>
        </w:rPr>
        <w:t xml:space="preserve">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явля</w:t>
      </w:r>
      <w:r w:rsidR="00A74C2D">
        <w:rPr>
          <w:rFonts w:cs="Arial"/>
          <w:bCs/>
          <w:color w:val="000000" w:themeColor="text1"/>
          <w:sz w:val="28"/>
          <w:szCs w:val="28"/>
          <w:lang w:eastAsia="ar-SA"/>
        </w:rPr>
        <w:t>е</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и поступивш</w:t>
      </w:r>
      <w:r w:rsidR="00A74C2D">
        <w:rPr>
          <w:rFonts w:cs="Arial"/>
          <w:bCs/>
          <w:color w:val="000000" w:themeColor="text1"/>
          <w:sz w:val="28"/>
          <w:szCs w:val="28"/>
          <w:lang w:eastAsia="ar-SA"/>
        </w:rPr>
        <w:t>его</w:t>
      </w:r>
      <w:r w:rsidRPr="00DF4B0D">
        <w:rPr>
          <w:rFonts w:cs="Arial"/>
          <w:bCs/>
          <w:color w:val="000000" w:themeColor="text1"/>
          <w:sz w:val="28"/>
          <w:szCs w:val="28"/>
          <w:lang w:eastAsia="ar-SA"/>
        </w:rPr>
        <w:t xml:space="preserve"> ответ</w:t>
      </w:r>
      <w:r w:rsidR="00A74C2D">
        <w:rPr>
          <w:rFonts w:cs="Arial"/>
          <w:bCs/>
          <w:color w:val="000000" w:themeColor="text1"/>
          <w:sz w:val="28"/>
          <w:szCs w:val="28"/>
          <w:lang w:eastAsia="ar-SA"/>
        </w:rPr>
        <w:t>а</w:t>
      </w:r>
      <w:r w:rsidRPr="00DF4B0D">
        <w:rPr>
          <w:rFonts w:cs="Arial"/>
          <w:bCs/>
          <w:color w:val="000000" w:themeColor="text1"/>
          <w:sz w:val="28"/>
          <w:szCs w:val="28"/>
          <w:lang w:eastAsia="ar-SA"/>
        </w:rPr>
        <w:t xml:space="preserve"> на запрос.</w:t>
      </w:r>
    </w:p>
    <w:p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rFonts w:cs="Arial"/>
          <w:bCs/>
          <w:color w:val="000000" w:themeColor="text1"/>
          <w:sz w:val="28"/>
          <w:szCs w:val="28"/>
          <w:lang w:eastAsia="ar-SA"/>
        </w:rPr>
        <w:t xml:space="preserve"> </w:t>
      </w:r>
      <w:r w:rsidR="00264560">
        <w:rPr>
          <w:rFonts w:cs="Arial"/>
          <w:bCs/>
          <w:color w:val="000000" w:themeColor="text1"/>
          <w:sz w:val="28"/>
          <w:szCs w:val="28"/>
          <w:lang w:eastAsia="ar-SA"/>
        </w:rPr>
        <w:t xml:space="preserve">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8272D3">
        <w:rPr>
          <w:color w:val="000000" w:themeColor="text1"/>
          <w:sz w:val="28"/>
          <w:szCs w:val="28"/>
        </w:rPr>
        <w:t>(при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 xml:space="preserve">в предоставлении муниципальной услуги </w:t>
      </w:r>
      <w:r>
        <w:rPr>
          <w:rFonts w:cs="Arial"/>
          <w:bCs/>
          <w:color w:val="000000" w:themeColor="text1"/>
          <w:sz w:val="28"/>
          <w:szCs w:val="28"/>
          <w:lang w:eastAsia="ar-SA"/>
        </w:rPr>
        <w:lastRenderedPageBreak/>
        <w:t>(</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Pr="00047CCC">
        <w:rPr>
          <w:color w:val="000000" w:themeColor="text1"/>
          <w:sz w:val="28"/>
          <w:szCs w:val="28"/>
        </w:rPr>
        <w:t xml:space="preserve">срок </w:t>
      </w:r>
      <w:r w:rsidR="00B53EC6">
        <w:rPr>
          <w:color w:val="000000" w:themeColor="text1"/>
          <w:sz w:val="28"/>
          <w:szCs w:val="28"/>
        </w:rPr>
        <w:t xml:space="preserve">осуществления </w:t>
      </w:r>
      <w:r>
        <w:rPr>
          <w:color w:val="000000" w:themeColor="text1"/>
          <w:sz w:val="28"/>
          <w:szCs w:val="28"/>
        </w:rPr>
        <w:t xml:space="preserve">предусмотренных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срок </w:t>
      </w:r>
      <w:r w:rsidR="00DD65B4">
        <w:rPr>
          <w:color w:val="000000" w:themeColor="text1"/>
          <w:sz w:val="28"/>
          <w:szCs w:val="28"/>
        </w:rPr>
        <w:t>осуществления предусмотренных</w:t>
      </w:r>
      <w:r>
        <w:rPr>
          <w:color w:val="000000" w:themeColor="text1"/>
          <w:sz w:val="28"/>
          <w:szCs w:val="28"/>
        </w:rPr>
        <w:t xml:space="preserve"> 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10384B">
        <w:rPr>
          <w:color w:val="000000" w:themeColor="text1"/>
          <w:sz w:val="28"/>
          <w:szCs w:val="28"/>
          <w:shd w:val="clear" w:color="auto" w:fill="FFFFFF"/>
        </w:rPr>
        <w:t>в</w:t>
      </w:r>
      <w:r w:rsidR="0010384B" w:rsidRPr="008653E7">
        <w:rPr>
          <w:color w:val="000000" w:themeColor="text1"/>
          <w:sz w:val="28"/>
          <w:szCs w:val="28"/>
          <w:shd w:val="clear" w:color="auto" w:fill="FFFFFF"/>
        </w:rPr>
        <w:t>ключени</w:t>
      </w:r>
      <w:r w:rsidR="0010384B">
        <w:rPr>
          <w:color w:val="000000" w:themeColor="text1"/>
          <w:sz w:val="28"/>
          <w:szCs w:val="28"/>
          <w:shd w:val="clear" w:color="auto" w:fill="FFFFFF"/>
        </w:rPr>
        <w:t>и</w:t>
      </w:r>
      <w:r w:rsidR="0010384B"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10384B">
        <w:rPr>
          <w:color w:val="000000" w:themeColor="text1"/>
          <w:sz w:val="28"/>
          <w:szCs w:val="28"/>
          <w:shd w:val="clear" w:color="auto" w:fill="FFFFFF"/>
        </w:rPr>
        <w:t>Р</w:t>
      </w:r>
      <w:r w:rsidR="0010384B" w:rsidRPr="008653E7">
        <w:rPr>
          <w:color w:val="000000" w:themeColor="text1"/>
          <w:sz w:val="28"/>
          <w:szCs w:val="28"/>
          <w:shd w:val="clear" w:color="auto" w:fill="FFFFFF"/>
        </w:rPr>
        <w:t>еестр</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A74C2D">
        <w:rPr>
          <w:color w:val="000000" w:themeColor="text1"/>
          <w:sz w:val="28"/>
          <w:szCs w:val="28"/>
          <w:shd w:val="clear" w:color="auto" w:fill="FFFFFF"/>
        </w:rPr>
        <w:t>в</w:t>
      </w:r>
      <w:r w:rsidR="00A74C2D" w:rsidRPr="008653E7">
        <w:rPr>
          <w:color w:val="000000" w:themeColor="text1"/>
          <w:sz w:val="28"/>
          <w:szCs w:val="28"/>
          <w:shd w:val="clear" w:color="auto" w:fill="FFFFFF"/>
        </w:rPr>
        <w:t>ключени</w:t>
      </w:r>
      <w:r w:rsidR="00A74C2D">
        <w:rPr>
          <w:color w:val="000000" w:themeColor="text1"/>
          <w:sz w:val="28"/>
          <w:szCs w:val="28"/>
          <w:shd w:val="clear" w:color="auto" w:fill="FFFFFF"/>
        </w:rPr>
        <w:t>и</w:t>
      </w:r>
      <w:r w:rsidR="00A74C2D" w:rsidRPr="008653E7">
        <w:rPr>
          <w:color w:val="000000" w:themeColor="text1"/>
          <w:sz w:val="28"/>
          <w:szCs w:val="28"/>
          <w:shd w:val="clear" w:color="auto" w:fill="FFFFFF"/>
        </w:rPr>
        <w:t xml:space="preserve"> сведений о месте (площадке) накопления </w:t>
      </w:r>
      <w:r w:rsidR="00A74C2D" w:rsidRPr="008653E7">
        <w:rPr>
          <w:color w:val="000000" w:themeColor="text1"/>
          <w:sz w:val="28"/>
          <w:szCs w:val="28"/>
          <w:shd w:val="clear" w:color="auto" w:fill="FFFFFF"/>
        </w:rPr>
        <w:lastRenderedPageBreak/>
        <w:t xml:space="preserve">твердых коммунальных отходов в </w:t>
      </w:r>
      <w:r w:rsidR="00A74C2D">
        <w:rPr>
          <w:color w:val="000000" w:themeColor="text1"/>
          <w:sz w:val="28"/>
          <w:szCs w:val="28"/>
          <w:shd w:val="clear" w:color="auto" w:fill="FFFFFF"/>
        </w:rPr>
        <w:t>Р</w:t>
      </w:r>
      <w:r w:rsidR="00A74C2D" w:rsidRPr="008653E7">
        <w:rPr>
          <w:color w:val="000000" w:themeColor="text1"/>
          <w:sz w:val="28"/>
          <w:szCs w:val="28"/>
          <w:shd w:val="clear" w:color="auto" w:fill="FFFFFF"/>
        </w:rPr>
        <w:t>еестр</w:t>
      </w:r>
      <w:r w:rsidR="00A74C2D">
        <w:rPr>
          <w:color w:val="000000" w:themeColor="text1"/>
          <w:sz w:val="28"/>
          <w:szCs w:val="28"/>
        </w:rPr>
        <w:t xml:space="preserve"> </w:t>
      </w:r>
      <w:r w:rsidR="001E6C24">
        <w:rPr>
          <w:color w:val="000000" w:themeColor="text1"/>
          <w:sz w:val="28"/>
          <w:szCs w:val="28"/>
        </w:rPr>
        <w:t>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E565DF" w:rsidRDefault="00E565DF" w:rsidP="00E565DF">
      <w:pPr>
        <w:tabs>
          <w:tab w:val="left" w:pos="0"/>
          <w:tab w:val="left" w:pos="6840"/>
        </w:tabs>
        <w:suppressAutoHyphens/>
        <w:ind w:firstLine="709"/>
        <w:contextualSpacing/>
        <w:jc w:val="both"/>
        <w:rPr>
          <w:rFonts w:cs="Arial"/>
          <w:bCs/>
          <w:sz w:val="28"/>
          <w:szCs w:val="28"/>
          <w:lang w:eastAsia="ar-SA"/>
        </w:rPr>
      </w:pPr>
    </w:p>
    <w:p w:rsidR="00E565DF" w:rsidRDefault="00E565DF" w:rsidP="00E565DF">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 xml:space="preserve">3.4. </w:t>
      </w:r>
      <w:r w:rsidR="0069574E">
        <w:rPr>
          <w:rFonts w:cs="Arial"/>
          <w:bCs/>
          <w:sz w:val="28"/>
          <w:szCs w:val="28"/>
          <w:lang w:eastAsia="ar-SA"/>
        </w:rPr>
        <w:t>И</w:t>
      </w:r>
      <w:r w:rsidRPr="004007C6">
        <w:rPr>
          <w:rFonts w:cs="Arial"/>
          <w:bCs/>
          <w:sz w:val="28"/>
          <w:szCs w:val="28"/>
          <w:lang w:eastAsia="ar-SA"/>
        </w:rPr>
        <w:t>справлени</w:t>
      </w:r>
      <w:r w:rsidR="0069574E">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E565DF" w:rsidRPr="00195A19" w:rsidRDefault="00E565DF" w:rsidP="00E565DF">
      <w:pPr>
        <w:tabs>
          <w:tab w:val="left" w:pos="0"/>
          <w:tab w:val="left" w:pos="6840"/>
        </w:tabs>
        <w:suppressAutoHyphens/>
        <w:ind w:firstLine="709"/>
        <w:contextualSpacing/>
        <w:jc w:val="both"/>
        <w:rPr>
          <w:rFonts w:cs="Arial"/>
          <w:bCs/>
          <w:sz w:val="28"/>
          <w:szCs w:val="28"/>
          <w:lang w:eastAsia="ar-SA"/>
        </w:rPr>
      </w:pP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E565DF"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lastRenderedPageBreak/>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E565DF" w:rsidRPr="00911248" w:rsidRDefault="00E565DF" w:rsidP="00E565DF">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rsidR="00E565DF" w:rsidRPr="00911248"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E565DF" w:rsidRPr="00221CC0"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E565DF" w:rsidRPr="007F011C" w:rsidRDefault="00E565DF" w:rsidP="00E565DF">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AF02FF" w:rsidRDefault="00AF02FF" w:rsidP="00500BA4">
      <w:pPr>
        <w:pStyle w:val="s1"/>
        <w:spacing w:before="0" w:beforeAutospacing="0" w:after="0" w:afterAutospacing="0" w:line="360" w:lineRule="auto"/>
        <w:ind w:firstLine="709"/>
        <w:jc w:val="both"/>
        <w:rPr>
          <w:color w:val="000000" w:themeColor="text1"/>
          <w:sz w:val="28"/>
          <w:szCs w:val="28"/>
        </w:rPr>
      </w:pPr>
    </w:p>
    <w:p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 xml:space="preserve">положений Административного </w:t>
      </w:r>
      <w:r w:rsidRPr="00DF4B0D">
        <w:rPr>
          <w:rFonts w:cs="Arial"/>
          <w:bCs/>
          <w:color w:val="000000" w:themeColor="text1"/>
          <w:sz w:val="28"/>
          <w:szCs w:val="28"/>
          <w:lang w:eastAsia="ar-SA"/>
        </w:rPr>
        <w:lastRenderedPageBreak/>
        <w:t>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rsidR="007B68D0" w:rsidRPr="00DF4B0D" w:rsidRDefault="007B68D0" w:rsidP="007B68D0">
      <w:pPr>
        <w:widowControl w:val="0"/>
        <w:jc w:val="center"/>
        <w:rPr>
          <w:b/>
          <w:color w:val="000000" w:themeColor="text1"/>
          <w:sz w:val="28"/>
          <w:szCs w:val="28"/>
        </w:rPr>
      </w:pPr>
      <w:bookmarkStart w:id="11" w:name="Par501"/>
      <w:bookmarkEnd w:id="11"/>
      <w:r w:rsidRPr="00DF4B0D">
        <w:rPr>
          <w:b/>
          <w:color w:val="000000" w:themeColor="text1"/>
          <w:sz w:val="28"/>
          <w:szCs w:val="28"/>
        </w:rPr>
        <w:t xml:space="preserve">5. Досудебный (внесудебный) порядок обжалования решений </w:t>
      </w:r>
    </w:p>
    <w:p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rsidR="007B68D0" w:rsidRPr="00DF4B0D" w:rsidRDefault="007B68D0" w:rsidP="007B68D0">
      <w:pPr>
        <w:widowControl w:val="0"/>
        <w:jc w:val="both"/>
        <w:rPr>
          <w:color w:val="000000" w:themeColor="text1"/>
          <w:sz w:val="28"/>
          <w:szCs w:val="28"/>
        </w:rPr>
      </w:pP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lastRenderedPageBreak/>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5.5.1. Жалоба, поступившая </w:t>
      </w:r>
      <w:r w:rsidR="00AC1564">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27"/>
      <w:bookmarkEnd w:id="12"/>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DF4B0D">
        <w:rPr>
          <w:rFonts w:eastAsiaTheme="minorHAnsi"/>
          <w:color w:val="000000" w:themeColor="text1"/>
          <w:sz w:val="28"/>
          <w:szCs w:val="28"/>
          <w:lang w:eastAsia="en-US"/>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247" w:rsidRPr="00FC0923" w:rsidRDefault="00515247" w:rsidP="009B0690">
      <w:pPr>
        <w:shd w:val="clear" w:color="auto" w:fill="FFFFFF"/>
        <w:spacing w:line="360" w:lineRule="auto"/>
        <w:ind w:firstLine="709"/>
        <w:jc w:val="both"/>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47347B" w:rsidRDefault="0047347B">
      <w:pPr>
        <w:rPr>
          <w:color w:val="000000" w:themeColor="text1"/>
          <w:sz w:val="28"/>
          <w:szCs w:val="28"/>
        </w:rPr>
      </w:pPr>
      <w:r>
        <w:rPr>
          <w:color w:val="000000" w:themeColor="text1"/>
          <w:sz w:val="28"/>
          <w:szCs w:val="28"/>
        </w:rPr>
        <w:br w:type="page"/>
      </w:r>
    </w:p>
    <w:p w:rsidR="00A07CD5" w:rsidRDefault="00A07CD5" w:rsidP="00FC0923">
      <w:pPr>
        <w:shd w:val="clear" w:color="auto" w:fill="FFFFFF"/>
        <w:jc w:val="right"/>
        <w:rPr>
          <w:color w:val="000000" w:themeColor="text1"/>
          <w:sz w:val="28"/>
          <w:szCs w:val="28"/>
        </w:rPr>
      </w:pPr>
    </w:p>
    <w:p w:rsidR="00FC0923" w:rsidRPr="00274C56" w:rsidRDefault="00FC0923" w:rsidP="00304622">
      <w:pPr>
        <w:shd w:val="clear" w:color="auto" w:fill="FFFFFF"/>
        <w:ind w:left="4820"/>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00304622"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00274C56" w:rsidRPr="00274C56">
        <w:rPr>
          <w:color w:val="000000" w:themeColor="text1"/>
          <w:sz w:val="28"/>
          <w:szCs w:val="28"/>
        </w:rPr>
        <w:t>»</w:t>
      </w:r>
    </w:p>
    <w:p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 xml:space="preserve">о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ключени</w:t>
      </w:r>
      <w:r w:rsidR="00304622">
        <w:rPr>
          <w:color w:val="000000" w:themeColor="text1"/>
          <w:sz w:val="28"/>
          <w:szCs w:val="28"/>
          <w:shd w:val="clear" w:color="auto" w:fill="FFFFFF"/>
        </w:rPr>
        <w:t>и</w:t>
      </w:r>
      <w:r w:rsidR="00304622" w:rsidRPr="008653E7">
        <w:rPr>
          <w:color w:val="000000" w:themeColor="text1"/>
          <w:sz w:val="28"/>
          <w:szCs w:val="28"/>
          <w:shd w:val="clear" w:color="auto" w:fill="FFFFFF"/>
        </w:rPr>
        <w:t xml:space="preserve"> сведений о месте (площадке) накопления твердых коммунальных отходов в реестр</w:t>
      </w:r>
    </w:p>
    <w:p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A91AA3">
        <w:rPr>
          <w:color w:val="000000" w:themeColor="text1"/>
          <w:sz w:val="28"/>
          <w:szCs w:val="28"/>
        </w:rPr>
        <w:t xml:space="preserve">Администрация </w:t>
      </w:r>
      <w:r w:rsidR="00A91AA3" w:rsidRPr="00A91AA3">
        <w:rPr>
          <w:color w:val="000000" w:themeColor="text1"/>
          <w:sz w:val="28"/>
          <w:szCs w:val="28"/>
        </w:rPr>
        <w:t>сельского</w:t>
      </w:r>
      <w:r w:rsidRPr="00A91AA3">
        <w:rPr>
          <w:color w:val="000000" w:themeColor="text1"/>
          <w:sz w:val="28"/>
          <w:szCs w:val="28"/>
        </w:rPr>
        <w:t xml:space="preserve"> поселения </w:t>
      </w:r>
      <w:r w:rsidR="003F0A32">
        <w:rPr>
          <w:color w:val="000000" w:themeColor="text1"/>
          <w:sz w:val="28"/>
          <w:szCs w:val="28"/>
        </w:rPr>
        <w:t>Исаклы</w:t>
      </w:r>
      <w:r w:rsidRPr="00A91AA3">
        <w:rPr>
          <w:color w:val="000000" w:themeColor="text1"/>
          <w:sz w:val="28"/>
          <w:szCs w:val="28"/>
        </w:rPr>
        <w:t xml:space="preserve"> муниципального района </w:t>
      </w:r>
      <w:r w:rsidR="008E16C3">
        <w:rPr>
          <w:color w:val="000000" w:themeColor="text1"/>
          <w:sz w:val="28"/>
          <w:szCs w:val="28"/>
        </w:rPr>
        <w:t>Исаклинский</w:t>
      </w:r>
      <w:r>
        <w:rPr>
          <w:color w:val="000000" w:themeColor="text1"/>
          <w:sz w:val="28"/>
          <w:szCs w:val="28"/>
        </w:rPr>
        <w:t xml:space="preserve"> Самарской области</w:t>
      </w:r>
    </w:p>
    <w:p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w:t>
      </w:r>
      <w:r w:rsidR="00304622">
        <w:rPr>
          <w:color w:val="000000" w:themeColor="text1"/>
          <w:sz w:val="28"/>
          <w:szCs w:val="28"/>
          <w:shd w:val="clear" w:color="auto" w:fill="FFFFFF"/>
        </w:rPr>
        <w:t>в</w:t>
      </w:r>
      <w:r w:rsidR="00304622" w:rsidRPr="008653E7">
        <w:rPr>
          <w:color w:val="000000" w:themeColor="text1"/>
          <w:sz w:val="28"/>
          <w:szCs w:val="28"/>
          <w:shd w:val="clear" w:color="auto" w:fill="FFFFFF"/>
        </w:rPr>
        <w:t>ключ</w:t>
      </w:r>
      <w:r w:rsidR="00304622">
        <w:rPr>
          <w:color w:val="000000" w:themeColor="text1"/>
          <w:sz w:val="28"/>
          <w:szCs w:val="28"/>
          <w:shd w:val="clear" w:color="auto" w:fill="FFFFFF"/>
        </w:rPr>
        <w:t>ить</w:t>
      </w:r>
      <w:r w:rsidR="00304622" w:rsidRPr="008653E7">
        <w:rPr>
          <w:color w:val="000000" w:themeColor="text1"/>
          <w:sz w:val="28"/>
          <w:szCs w:val="28"/>
          <w:shd w:val="clear" w:color="auto" w:fill="FFFFFF"/>
        </w:rPr>
        <w:t xml:space="preserve"> сведени</w:t>
      </w:r>
      <w:r w:rsidR="00304622">
        <w:rPr>
          <w:color w:val="000000" w:themeColor="text1"/>
          <w:sz w:val="28"/>
          <w:szCs w:val="28"/>
          <w:shd w:val="clear" w:color="auto" w:fill="FFFFFF"/>
        </w:rPr>
        <w:t>я</w:t>
      </w:r>
      <w:r w:rsidR="00304622" w:rsidRPr="008653E7">
        <w:rPr>
          <w:color w:val="000000" w:themeColor="text1"/>
          <w:sz w:val="28"/>
          <w:szCs w:val="28"/>
          <w:shd w:val="clear" w:color="auto" w:fill="FFFFFF"/>
        </w:rPr>
        <w:t xml:space="preserve"> в реестр</w:t>
      </w:r>
      <w:r w:rsidR="00304622" w:rsidRPr="00336C94">
        <w:rPr>
          <w:color w:val="000000" w:themeColor="text1"/>
          <w:sz w:val="28"/>
          <w:szCs w:val="28"/>
        </w:rPr>
        <w:t xml:space="preserve"> </w:t>
      </w:r>
      <w:r w:rsidR="00304622">
        <w:rPr>
          <w:color w:val="000000" w:themeColor="text1"/>
          <w:sz w:val="28"/>
          <w:szCs w:val="28"/>
        </w:rPr>
        <w:t xml:space="preserve">сведения </w:t>
      </w:r>
      <w:r w:rsidR="00304622" w:rsidRPr="008653E7">
        <w:rPr>
          <w:color w:val="000000" w:themeColor="text1"/>
          <w:sz w:val="28"/>
          <w:szCs w:val="28"/>
          <w:shd w:val="clear" w:color="auto" w:fill="FFFFFF"/>
        </w:rPr>
        <w:t>о месте (площадке) накопления твердых коммунальных отходов</w:t>
      </w:r>
      <w:r w:rsidR="00304622">
        <w:rPr>
          <w:color w:val="000000" w:themeColor="text1"/>
          <w:sz w:val="28"/>
          <w:szCs w:val="28"/>
          <w:shd w:val="clear" w:color="auto" w:fill="FFFFFF"/>
        </w:rPr>
        <w:t>, находящемся по следующему</w:t>
      </w:r>
      <w:r w:rsidR="00304622" w:rsidRPr="008653E7">
        <w:rPr>
          <w:color w:val="000000" w:themeColor="text1"/>
          <w:sz w:val="28"/>
          <w:szCs w:val="28"/>
          <w:shd w:val="clear" w:color="auto" w:fill="FFFFFF"/>
        </w:rPr>
        <w:t xml:space="preserve"> </w:t>
      </w:r>
      <w:r w:rsidRPr="00336C94">
        <w:rPr>
          <w:color w:val="000000" w:themeColor="text1"/>
          <w:sz w:val="28"/>
          <w:szCs w:val="28"/>
        </w:rPr>
        <w:t>адресу:</w:t>
      </w:r>
    </w:p>
    <w:p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tblPr>
      <w:tblGrid>
        <w:gridCol w:w="3192"/>
        <w:gridCol w:w="865"/>
        <w:gridCol w:w="268"/>
        <w:gridCol w:w="1479"/>
        <w:gridCol w:w="19"/>
        <w:gridCol w:w="4088"/>
      </w:tblGrid>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tcPr>
          <w:p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val="restart"/>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tcBorders>
              <w:left w:val="single" w:sz="6" w:space="0" w:color="000000"/>
            </w:tcBorders>
            <w:shd w:val="clear" w:color="auto" w:fill="FFFFFF"/>
            <w:hideMark/>
          </w:tcPr>
          <w:p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bottom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Кадастровый номер земельного участка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rsidTr="000337B9">
        <w:tc>
          <w:tcPr>
            <w:tcW w:w="4325" w:type="dxa"/>
            <w:gridSpan w:val="3"/>
            <w:tcBorders>
              <w:top w:val="single" w:sz="6" w:space="0" w:color="000000"/>
              <w:left w:val="single" w:sz="6" w:space="0" w:color="000000"/>
            </w:tcBorders>
            <w:shd w:val="clear" w:color="auto" w:fill="FFFFFF"/>
          </w:tcPr>
          <w:p w:rsidR="009E7FDF" w:rsidRPr="00363C9B" w:rsidRDefault="009E7FDF" w:rsidP="00FC0923">
            <w:pPr>
              <w:rPr>
                <w:color w:val="000000" w:themeColor="text1"/>
              </w:rPr>
            </w:pPr>
            <w:r>
              <w:rPr>
                <w:color w:val="000000" w:themeColor="text1"/>
              </w:rPr>
              <w:lastRenderedPageBreak/>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9E7FDF" w:rsidRPr="00336C94" w:rsidRDefault="009E7FDF" w:rsidP="00FC0923">
            <w:pPr>
              <w:jc w:val="both"/>
              <w:rPr>
                <w:color w:val="000000" w:themeColor="text1"/>
                <w:sz w:val="28"/>
                <w:szCs w:val="28"/>
              </w:rPr>
            </w:pP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 xml:space="preserve">Собственник </w:t>
            </w:r>
            <w:r w:rsidR="008171A4" w:rsidRPr="00363C9B">
              <w:rPr>
                <w:color w:val="000000" w:themeColor="text1"/>
              </w:rPr>
              <w:t xml:space="preserve">земельного участка,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8171A4">
            <w:pPr>
              <w:jc w:val="center"/>
              <w:rPr>
                <w:color w:val="000000" w:themeColor="text1"/>
              </w:rPr>
            </w:pPr>
            <w:r>
              <w:rPr>
                <w:color w:val="000000" w:themeColor="text1"/>
              </w:rPr>
              <w:t xml:space="preserve">3.1. </w:t>
            </w:r>
            <w:r w:rsidR="00363C9B" w:rsidRPr="00363C9B">
              <w:rPr>
                <w:color w:val="000000" w:themeColor="text1"/>
              </w:rPr>
              <w:t>Для юридических лиц</w:t>
            </w:r>
            <w:r>
              <w:rPr>
                <w:rStyle w:val="af3"/>
                <w:color w:val="000000" w:themeColor="text1"/>
              </w:rPr>
              <w:footnoteReference w:id="2"/>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8171A4"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8171A4" w:rsidRPr="00363C9B" w:rsidRDefault="001E2E99" w:rsidP="008171A4">
            <w:pPr>
              <w:jc w:val="center"/>
              <w:rPr>
                <w:color w:val="000000" w:themeColor="text1"/>
              </w:rPr>
            </w:pPr>
            <w:r>
              <w:rPr>
                <w:color w:val="000000" w:themeColor="text1"/>
              </w:rPr>
              <w:t xml:space="preserve">3.2. </w:t>
            </w:r>
            <w:r w:rsidR="008171A4" w:rsidRPr="00363C9B">
              <w:rPr>
                <w:color w:val="000000" w:themeColor="text1"/>
              </w:rPr>
              <w:t>Для индивидуальных предпринимателей</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Ф.И.О.</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C16301" w:rsidRPr="00336C94" w:rsidTr="0047347B">
        <w:tc>
          <w:tcPr>
            <w:tcW w:w="9911" w:type="dxa"/>
            <w:gridSpan w:val="6"/>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center"/>
              <w:rPr>
                <w:color w:val="000000" w:themeColor="text1"/>
              </w:rPr>
            </w:pPr>
            <w:r>
              <w:rPr>
                <w:color w:val="000000" w:themeColor="text1"/>
              </w:rPr>
              <w:t xml:space="preserve">3.3. </w:t>
            </w:r>
            <w:r w:rsidRPr="00363C9B">
              <w:rPr>
                <w:color w:val="000000" w:themeColor="text1"/>
              </w:rPr>
              <w:t xml:space="preserve">Для </w:t>
            </w:r>
            <w:r>
              <w:rPr>
                <w:color w:val="000000" w:themeColor="text1"/>
              </w:rPr>
              <w:t>физических лиц</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 xml:space="preserve">Источник образования твердых коммунальных отходов, которые складируются в местах (на </w:t>
            </w:r>
            <w:r w:rsidRPr="00363C9B">
              <w:rPr>
                <w:color w:val="000000" w:themeColor="text1"/>
              </w:rPr>
              <w:lastRenderedPageBreak/>
              <w:t>площадках) накопления твердых коммунальных отходов</w:t>
            </w:r>
          </w:p>
        </w:tc>
      </w:tr>
      <w:tr w:rsidR="00E05D8C" w:rsidRPr="00336C94" w:rsidTr="0047347B">
        <w:tc>
          <w:tcPr>
            <w:tcW w:w="9911" w:type="dxa"/>
            <w:gridSpan w:val="6"/>
            <w:tcBorders>
              <w:top w:val="single" w:sz="6" w:space="0" w:color="000000"/>
              <w:left w:val="single" w:sz="6" w:space="0" w:color="000000"/>
              <w:right w:val="single" w:sz="4" w:space="0" w:color="auto"/>
            </w:tcBorders>
            <w:shd w:val="clear" w:color="auto" w:fill="FFFFFF"/>
            <w:hideMark/>
          </w:tcPr>
          <w:p w:rsidR="00E05D8C" w:rsidRDefault="00E05D8C" w:rsidP="00E05D8C">
            <w:pPr>
              <w:jc w:val="center"/>
              <w:rPr>
                <w:color w:val="000000" w:themeColor="text1"/>
              </w:rPr>
            </w:pPr>
            <w:r w:rsidRPr="00E05D8C">
              <w:rPr>
                <w:color w:val="000000" w:themeColor="text1"/>
              </w:rPr>
              <w:lastRenderedPageBreak/>
              <w:t xml:space="preserve">Адрес источника образования твердых коммунальных отходов </w:t>
            </w:r>
          </w:p>
          <w:p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E05D8C" w:rsidRPr="00E05D8C" w:rsidRDefault="00E05D8C" w:rsidP="00E05D8C">
            <w:pPr>
              <w:jc w:val="center"/>
              <w:rPr>
                <w:color w:val="000000" w:themeColor="text1"/>
              </w:rPr>
            </w:pPr>
          </w:p>
        </w:tc>
      </w:tr>
      <w:tr w:rsidR="00C16301" w:rsidRPr="00336C94" w:rsidTr="000337B9">
        <w:tc>
          <w:tcPr>
            <w:tcW w:w="5804" w:type="dxa"/>
            <w:gridSpan w:val="4"/>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C16301" w:rsidRPr="00336C94" w:rsidRDefault="00C16301" w:rsidP="00C16301">
            <w:pPr>
              <w:jc w:val="both"/>
              <w:rPr>
                <w:color w:val="000000" w:themeColor="text1"/>
                <w:sz w:val="28"/>
                <w:szCs w:val="28"/>
              </w:rPr>
            </w:pP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4" w:space="0" w:color="auto"/>
            </w:tcBorders>
            <w:shd w:val="clear" w:color="auto" w:fill="FFFFFF"/>
            <w:hideMark/>
          </w:tcPr>
          <w:p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rsidR="00363C9B" w:rsidRDefault="00363C9B" w:rsidP="00FC0923">
      <w:pPr>
        <w:pStyle w:val="HTML"/>
        <w:shd w:val="clear" w:color="auto" w:fill="FFFFFF"/>
        <w:jc w:val="both"/>
        <w:rPr>
          <w:rFonts w:ascii="Times New Roman" w:hAnsi="Times New Roman" w:cs="Times New Roman"/>
          <w:color w:val="000000" w:themeColor="text1"/>
          <w:sz w:val="21"/>
          <w:szCs w:val="21"/>
        </w:rPr>
      </w:pP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rsid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3"/>
      </w:r>
    </w:p>
    <w:p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rsidR="008171A4" w:rsidRDefault="008171A4" w:rsidP="00FC0923">
      <w:pPr>
        <w:pStyle w:val="s37"/>
        <w:shd w:val="clear" w:color="auto" w:fill="FFFFFF"/>
        <w:spacing w:before="0" w:beforeAutospacing="0" w:after="0" w:afterAutospacing="0"/>
        <w:jc w:val="right"/>
        <w:rPr>
          <w:color w:val="000000" w:themeColor="text1"/>
          <w:sz w:val="23"/>
          <w:szCs w:val="23"/>
        </w:rPr>
      </w:pPr>
    </w:p>
    <w:p w:rsidR="0047347B" w:rsidRDefault="0047347B">
      <w:pPr>
        <w:rPr>
          <w:color w:val="000000" w:themeColor="text1"/>
          <w:sz w:val="28"/>
          <w:szCs w:val="28"/>
        </w:rPr>
      </w:pPr>
      <w:r>
        <w:rPr>
          <w:color w:val="000000" w:themeColor="text1"/>
          <w:sz w:val="28"/>
          <w:szCs w:val="28"/>
        </w:rPr>
        <w:br w:type="page"/>
      </w:r>
    </w:p>
    <w:p w:rsidR="0047347B" w:rsidRDefault="0047347B" w:rsidP="00A07CD5">
      <w:pPr>
        <w:shd w:val="clear" w:color="auto" w:fill="FFFFFF"/>
        <w:jc w:val="right"/>
        <w:rPr>
          <w:color w:val="000000" w:themeColor="text1"/>
          <w:sz w:val="28"/>
          <w:szCs w:val="28"/>
        </w:rPr>
      </w:pPr>
    </w:p>
    <w:p w:rsidR="00A07CD5" w:rsidRPr="00274C56" w:rsidRDefault="00A07CD5" w:rsidP="00967B4F">
      <w:pPr>
        <w:shd w:val="clear" w:color="auto" w:fill="FFFFFF"/>
        <w:ind w:left="5103"/>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p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rsidR="00FC0923" w:rsidRDefault="00FC0923" w:rsidP="00FC0923">
      <w:pPr>
        <w:pStyle w:val="s1"/>
        <w:spacing w:before="0" w:beforeAutospacing="0" w:after="0" w:afterAutospacing="0"/>
        <w:jc w:val="both"/>
        <w:rPr>
          <w:color w:val="000000" w:themeColor="text1"/>
          <w:sz w:val="23"/>
          <w:szCs w:val="23"/>
        </w:rPr>
      </w:pPr>
    </w:p>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792963" w:rsidP="0047347B">
      <w:pPr>
        <w:autoSpaceDE w:val="0"/>
        <w:autoSpaceDN w:val="0"/>
        <w:adjustRightInd w:val="0"/>
        <w:jc w:val="center"/>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rsidR="0047347B" w:rsidRPr="000062BD" w:rsidRDefault="0047347B"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w:r>
    </w:p>
    <w:p w:rsidR="0047347B" w:rsidRPr="00DF4B0D" w:rsidRDefault="00792963"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AutoShape 8" o:spid="_x0000_s1042" type="#_x0000_t32" style="position:absolute;margin-left:156.3pt;margin-top:8.55pt;width:15.3pt;height:12pt;flip:x;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w:r>
      <w:r>
        <w:rPr>
          <w:rFonts w:ascii="Times New Roman" w:hAnsi="Times New Roman" w:cs="Times New Roman"/>
          <w:noProof/>
          <w:color w:val="000000" w:themeColor="text1"/>
          <w:sz w:val="28"/>
          <w:szCs w:val="28"/>
        </w:rPr>
        <w:pict>
          <v:shape id="_x0000_s1041" type="#_x0000_t32" style="position:absolute;margin-left:307.6pt;margin-top:8.55pt;width:18.15pt;height:12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w:r>
    </w:p>
    <w:p w:rsidR="0047347B" w:rsidRPr="00DF4B0D" w:rsidRDefault="00792963" w:rsidP="0047347B">
      <w:pPr>
        <w:pStyle w:val="ConsPlusNonformat"/>
        <w:widowControl/>
        <w:rPr>
          <w:rFonts w:ascii="Times New Roman" w:hAnsi="Times New Roman" w:cs="Times New Roman"/>
          <w:color w:val="000000" w:themeColor="text1"/>
          <w:sz w:val="28"/>
          <w:szCs w:val="28"/>
        </w:rPr>
      </w:pPr>
      <w:r w:rsidRPr="00792963">
        <w:rPr>
          <w:noProof/>
          <w:color w:val="000000" w:themeColor="text1"/>
          <w:sz w:val="28"/>
          <w:szCs w:val="28"/>
        </w:rPr>
        <w:pict>
          <v:shape id="_x0000_s1027" type="#_x0000_t202" style="position:absolute;margin-left:.25pt;margin-top:8.2pt;width:188.25pt;height:2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rsidR="0047347B" w:rsidRPr="000062BD" w:rsidRDefault="0047347B" w:rsidP="0047347B">
                  <w:pPr>
                    <w:jc w:val="center"/>
                    <w:rPr>
                      <w:sz w:val="20"/>
                      <w:szCs w:val="20"/>
                    </w:rPr>
                  </w:pPr>
                  <w:r>
                    <w:rPr>
                      <w:sz w:val="20"/>
                      <w:szCs w:val="20"/>
                    </w:rPr>
                    <w:t>Выявлены основания для отказа в приёме документов</w:t>
                  </w:r>
                </w:p>
              </w:txbxContent>
            </v:textbox>
          </v:shape>
        </w:pict>
      </w:r>
      <w:r w:rsidRPr="00792963">
        <w:rPr>
          <w:noProof/>
          <w:color w:val="000000" w:themeColor="text1"/>
          <w:sz w:val="28"/>
          <w:szCs w:val="28"/>
        </w:rPr>
        <w:pict>
          <v:shape id="_x0000_s1028" type="#_x0000_t202" style="position:absolute;margin-left:267.6pt;margin-top:8.4pt;width:208.65pt;height: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rsidR="0047347B" w:rsidRPr="000062BD" w:rsidRDefault="0047347B" w:rsidP="0047347B">
                  <w:pPr>
                    <w:jc w:val="center"/>
                    <w:rPr>
                      <w:sz w:val="20"/>
                      <w:szCs w:val="20"/>
                    </w:rPr>
                  </w:pPr>
                  <w:r>
                    <w:rPr>
                      <w:sz w:val="20"/>
                      <w:szCs w:val="20"/>
                    </w:rPr>
                    <w:t>Представлены все необходимые документы</w:t>
                  </w:r>
                </w:p>
              </w:txbxContent>
            </v:textbox>
          </v:shape>
        </w:pict>
      </w:r>
    </w:p>
    <w:p w:rsidR="0047347B" w:rsidRPr="00DF4B0D" w:rsidRDefault="00792963"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margin-left:370.15pt;margin-top:14.35pt;width:5.45pt;height:12.6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w:r>
    </w:p>
    <w:p w:rsidR="0047347B" w:rsidRPr="00DF4B0D" w:rsidRDefault="00792963"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3" o:spid="_x0000_s1029" type="#_x0000_t202" style="position:absolute;margin-left:254.9pt;margin-top:14.05pt;width:236.6pt;height:3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rsidR="0047347B" w:rsidRPr="00A400F4" w:rsidRDefault="0047347B"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w:t>
                  </w:r>
                  <w:r w:rsidR="00752E69">
                    <w:rPr>
                      <w:rFonts w:cs="Arial"/>
                      <w:bCs/>
                      <w:color w:val="000000" w:themeColor="text1"/>
                      <w:sz w:val="20"/>
                      <w:szCs w:val="20"/>
                      <w:lang w:eastAsia="ar-SA"/>
                    </w:rPr>
                    <w:t>о</w:t>
                  </w:r>
                  <w:r w:rsidRPr="000062BD">
                    <w:rPr>
                      <w:rFonts w:cs="Arial"/>
                      <w:bCs/>
                      <w:color w:val="000000" w:themeColor="text1"/>
                      <w:sz w:val="20"/>
                      <w:szCs w:val="20"/>
                      <w:lang w:eastAsia="ar-SA"/>
                    </w:rPr>
                    <w:t>м, участвующим в предоставлении муниципальной услуги</w:t>
                  </w:r>
                </w:p>
              </w:txbxContent>
            </v:textbox>
          </v:shape>
        </w:pict>
      </w:r>
      <w:r>
        <w:rPr>
          <w:rFonts w:ascii="Times New Roman" w:hAnsi="Times New Roman" w:cs="Times New Roman"/>
          <w:noProof/>
          <w:color w:val="000000" w:themeColor="text1"/>
          <w:sz w:val="28"/>
          <w:szCs w:val="28"/>
        </w:rPr>
        <w:pict>
          <v:shape id="_x0000_s1039" type="#_x0000_t32" style="position:absolute;margin-left:90.4pt;margin-top:4.25pt;width:3.55pt;height:12.6pt;flip:x;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w:r>
    </w:p>
    <w:p w:rsidR="0047347B" w:rsidRPr="00DF4B0D" w:rsidRDefault="00792963" w:rsidP="0047347B">
      <w:pPr>
        <w:pStyle w:val="ConsPlusNonformat"/>
        <w:widowControl/>
        <w:rPr>
          <w:rFonts w:ascii="Times New Roman" w:hAnsi="Times New Roman" w:cs="Times New Roman"/>
          <w:color w:val="000000" w:themeColor="text1"/>
          <w:sz w:val="28"/>
          <w:szCs w:val="28"/>
        </w:rPr>
      </w:pPr>
      <w:r w:rsidRPr="00792963">
        <w:rPr>
          <w:noProof/>
          <w:color w:val="000000" w:themeColor="text1"/>
          <w:sz w:val="28"/>
          <w:szCs w:val="28"/>
        </w:rPr>
        <w:pict>
          <v:shape id="_x0000_s1030" type="#_x0000_t202" style="position:absolute;margin-left:-11.35pt;margin-top:4.6pt;width:188.25pt;height:2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rsidR="0047347B" w:rsidRPr="000062BD" w:rsidRDefault="0047347B" w:rsidP="0047347B">
                  <w:pPr>
                    <w:jc w:val="center"/>
                    <w:rPr>
                      <w:sz w:val="20"/>
                      <w:szCs w:val="20"/>
                    </w:rPr>
                  </w:pPr>
                  <w:r>
                    <w:rPr>
                      <w:sz w:val="20"/>
                      <w:szCs w:val="20"/>
                    </w:rPr>
                    <w:t>Отказ заявителю в приёме документов</w:t>
                  </w:r>
                </w:p>
              </w:txbxContent>
            </v:textbox>
          </v:shape>
        </w:pict>
      </w:r>
    </w:p>
    <w:p w:rsidR="0047347B" w:rsidRPr="00DF4B0D" w:rsidRDefault="00792963"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8" type="#_x0000_t32" style="position:absolute;margin-left:238.5pt;margin-top:12.7pt;width:16.4pt;height:9.35pt;flip:x;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w:r>
      <w:r>
        <w:rPr>
          <w:rFonts w:ascii="Times New Roman" w:hAnsi="Times New Roman" w:cs="Times New Roman"/>
          <w:noProof/>
          <w:color w:val="000000" w:themeColor="text1"/>
          <w:sz w:val="28"/>
          <w:szCs w:val="28"/>
        </w:rPr>
        <w:pict>
          <v:shape id="_x0000_s1037" type="#_x0000_t32" style="position:absolute;margin-left:379.25pt;margin-top:12.65pt;width:4.65pt;height:14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w:r>
    </w:p>
    <w:p w:rsidR="0047347B" w:rsidRPr="00DF4B0D" w:rsidRDefault="00792963" w:rsidP="0047347B">
      <w:pPr>
        <w:pStyle w:val="ConsPlusNonformat"/>
        <w:widowControl/>
        <w:rPr>
          <w:rFonts w:ascii="Times New Roman" w:hAnsi="Times New Roman" w:cs="Times New Roman"/>
          <w:color w:val="000000" w:themeColor="text1"/>
          <w:sz w:val="28"/>
          <w:szCs w:val="28"/>
        </w:rPr>
      </w:pPr>
      <w:r w:rsidRPr="00792963">
        <w:rPr>
          <w:noProof/>
          <w:color w:val="000000" w:themeColor="text1"/>
          <w:sz w:val="28"/>
          <w:szCs w:val="28"/>
        </w:rPr>
        <w:pict>
          <v:shape id="_x0000_s1031" type="#_x0000_t202" style="position:absolute;margin-left:296.3pt;margin-top:11.65pt;width:188.25pt;height:3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rsidR="0047347B" w:rsidRPr="000062BD" w:rsidRDefault="0047347B"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w:r>
      <w:r w:rsidRPr="00792963">
        <w:rPr>
          <w:noProof/>
          <w:color w:val="000000" w:themeColor="text1"/>
          <w:sz w:val="28"/>
          <w:szCs w:val="28"/>
        </w:rPr>
        <w:pict>
          <v:shape id="_x0000_s1032" type="#_x0000_t202" style="position:absolute;margin-left:50.3pt;margin-top:3.25pt;width:188.25pt;height:3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rsidR="0047347B" w:rsidRPr="000062BD" w:rsidRDefault="0047347B"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w:r>
    </w:p>
    <w:p w:rsidR="0047347B" w:rsidRPr="00DF4B0D" w:rsidRDefault="0047347B" w:rsidP="0047347B">
      <w:pPr>
        <w:pStyle w:val="ConsPlusNonformat"/>
        <w:widowControl/>
        <w:rPr>
          <w:rFonts w:ascii="Times New Roman" w:hAnsi="Times New Roman" w:cs="Times New Roman"/>
          <w:color w:val="000000" w:themeColor="text1"/>
          <w:sz w:val="28"/>
          <w:szCs w:val="28"/>
        </w:rPr>
      </w:pPr>
    </w:p>
    <w:p w:rsidR="0047347B" w:rsidRPr="00DF4B0D" w:rsidRDefault="00792963"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margin-left:381.05pt;margin-top:11.5pt;width:3.55pt;height:16.65pt;flip:x;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w:r>
      <w:r>
        <w:rPr>
          <w:rFonts w:ascii="Times New Roman" w:hAnsi="Times New Roman" w:cs="Times New Roman"/>
          <w:noProof/>
          <w:color w:val="000000" w:themeColor="text1"/>
          <w:sz w:val="28"/>
          <w:szCs w:val="28"/>
        </w:rPr>
        <w:pict>
          <v:shape id="_x0000_s1035" type="#_x0000_t32" style="position:absolute;margin-left:102.55pt;margin-top:3.05pt;width:3.6pt;height:15.35pt;flip:x;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w:r>
    </w:p>
    <w:p w:rsidR="0047347B" w:rsidRPr="00DF4B0D" w:rsidRDefault="00792963" w:rsidP="0047347B">
      <w:pPr>
        <w:pStyle w:val="ConsPlusNonformat"/>
        <w:widowControl/>
        <w:jc w:val="both"/>
        <w:rPr>
          <w:rFonts w:ascii="Times New Roman" w:hAnsi="Times New Roman" w:cs="Times New Roman"/>
          <w:color w:val="000000" w:themeColor="text1"/>
          <w:sz w:val="28"/>
          <w:szCs w:val="28"/>
        </w:rPr>
      </w:pPr>
      <w:r w:rsidRPr="00792963">
        <w:rPr>
          <w:noProof/>
          <w:color w:val="000000" w:themeColor="text1"/>
          <w:sz w:val="28"/>
          <w:szCs w:val="28"/>
        </w:rPr>
        <w:pict>
          <v:shape id="_x0000_s1033" type="#_x0000_t202" style="position:absolute;left:0;text-align:left;margin-left:296.25pt;margin-top:16.1pt;width:169.95pt;height:66.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RALAIAAFgEAAAOAAAAZHJzL2Uyb0RvYy54bWysVNuO2yAQfa/Uf0C8N07cJJu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">
            <v:textbox>
              <w:txbxContent>
                <w:p w:rsidR="0047347B" w:rsidRPr="0014430D" w:rsidRDefault="0047347B" w:rsidP="0047347B">
                  <w:pPr>
                    <w:jc w:val="center"/>
                    <w:rPr>
                      <w:sz w:val="20"/>
                      <w:szCs w:val="20"/>
                    </w:rPr>
                  </w:pPr>
                  <w:r>
                    <w:rPr>
                      <w:sz w:val="20"/>
                      <w:szCs w:val="20"/>
                    </w:rPr>
                    <w:t xml:space="preserve">Подготовка, подписание и направление заявителю </w:t>
                  </w:r>
                  <w:r w:rsidR="0029329B" w:rsidRPr="0014430D">
                    <w:rPr>
                      <w:sz w:val="20"/>
                      <w:szCs w:val="20"/>
                    </w:rPr>
                    <w:t xml:space="preserve">решения о </w:t>
                  </w:r>
                  <w:r w:rsidR="0014430D" w:rsidRPr="0014430D">
                    <w:rPr>
                      <w:color w:val="000000" w:themeColor="text1"/>
                      <w:sz w:val="20"/>
                      <w:szCs w:val="20"/>
                      <w:shd w:val="clear" w:color="auto" w:fill="FFFFFF"/>
                    </w:rPr>
                    <w:t xml:space="preserve">включении сведений о месте (площадке) накопления твердых коммунальных отходов в </w:t>
                  </w:r>
                  <w:r w:rsidR="0014430D">
                    <w:rPr>
                      <w:color w:val="000000" w:themeColor="text1"/>
                      <w:sz w:val="20"/>
                      <w:szCs w:val="20"/>
                      <w:shd w:val="clear" w:color="auto" w:fill="FFFFFF"/>
                    </w:rPr>
                    <w:t>Р</w:t>
                  </w:r>
                  <w:r w:rsidR="0014430D" w:rsidRPr="0014430D">
                    <w:rPr>
                      <w:color w:val="000000" w:themeColor="text1"/>
                      <w:sz w:val="20"/>
                      <w:szCs w:val="20"/>
                      <w:shd w:val="clear" w:color="auto" w:fill="FFFFFF"/>
                    </w:rPr>
                    <w:t>еестр</w:t>
                  </w:r>
                </w:p>
              </w:txbxContent>
            </v:textbox>
          </v:shape>
        </w:pict>
      </w:r>
      <w:r>
        <w:rPr>
          <w:rFonts w:ascii="Times New Roman" w:hAnsi="Times New Roman" w:cs="Times New Roman"/>
          <w:noProof/>
          <w:color w:val="000000" w:themeColor="text1"/>
          <w:sz w:val="28"/>
          <w:szCs w:val="28"/>
        </w:rPr>
        <w:pict>
          <v:shape id="Text Box 6" o:spid="_x0000_s1034" type="#_x0000_t202" style="position:absolute;left:0;text-align:left;margin-left:-11.05pt;margin-top:4.05pt;width:158pt;height:5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ujBbkisCAABXBAAADgAAAAAAAAAAAAAAAAAuAgAAZHJz&#10;L2Uyb0RvYy54bWxQSwECLQAUAAYACAAAACEA85K15d8AAAAJAQAADwAAAAAAAAAAAAAAAACFBAAA&#10;ZHJzL2Rvd25yZXYueG1sUEsFBgAAAAAEAAQA8wAAAJEFAAAAAA==&#10;">
            <v:textbox>
              <w:txbxContent>
                <w:p w:rsidR="0047347B" w:rsidRPr="00E34C17" w:rsidRDefault="0047347B"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w:r>
    </w:p>
    <w:p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tblPr>
      <w:tblGrid>
        <w:gridCol w:w="3821"/>
        <w:gridCol w:w="6102"/>
      </w:tblGrid>
      <w:tr w:rsidR="0047347B" w:rsidRPr="00DF4B0D" w:rsidTr="0047347B">
        <w:trPr>
          <w:trHeight w:val="2586"/>
        </w:trPr>
        <w:tc>
          <w:tcPr>
            <w:tcW w:w="3821" w:type="dxa"/>
          </w:tcPr>
          <w:p w:rsidR="0047347B" w:rsidRPr="00DF4B0D" w:rsidRDefault="0047347B" w:rsidP="0047347B">
            <w:pPr>
              <w:autoSpaceDE w:val="0"/>
              <w:autoSpaceDN w:val="0"/>
              <w:adjustRightInd w:val="0"/>
              <w:jc w:val="right"/>
              <w:rPr>
                <w:b/>
                <w:color w:val="000000" w:themeColor="text1"/>
                <w:sz w:val="28"/>
                <w:szCs w:val="28"/>
              </w:rPr>
            </w:pPr>
          </w:p>
        </w:tc>
        <w:tc>
          <w:tcPr>
            <w:tcW w:w="6102" w:type="dxa"/>
          </w:tcPr>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center"/>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Pr="0047347B" w:rsidRDefault="0047347B" w:rsidP="00967B4F">
            <w:pPr>
              <w:shd w:val="clear" w:color="auto" w:fill="FFFFFF"/>
              <w:ind w:left="744"/>
              <w:jc w:val="right"/>
              <w:rPr>
                <w:color w:val="000000" w:themeColor="text1"/>
                <w:sz w:val="28"/>
                <w:szCs w:val="28"/>
              </w:rPr>
            </w:pPr>
            <w:r w:rsidRPr="00274C56">
              <w:rPr>
                <w:color w:val="000000" w:themeColor="text1"/>
                <w:sz w:val="28"/>
                <w:szCs w:val="28"/>
              </w:rPr>
              <w:lastRenderedPageBreak/>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rsidR="0047347B" w:rsidRPr="00BE7223" w:rsidRDefault="0047347B" w:rsidP="0047347B">
      <w:pPr>
        <w:pStyle w:val="indent1"/>
        <w:jc w:val="right"/>
        <w:rPr>
          <w:color w:val="000000" w:themeColor="text1"/>
          <w:sz w:val="28"/>
          <w:szCs w:val="28"/>
        </w:rPr>
      </w:pPr>
      <w:r w:rsidRPr="00BE7223">
        <w:rPr>
          <w:color w:val="000000" w:themeColor="text1"/>
          <w:sz w:val="28"/>
          <w:szCs w:val="28"/>
        </w:rPr>
        <w:lastRenderedPageBreak/>
        <w:t>Образец</w:t>
      </w:r>
    </w:p>
    <w:p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 xml:space="preserve">о </w:t>
      </w:r>
      <w:r w:rsidR="00967B4F">
        <w:rPr>
          <w:rFonts w:ascii="Times New Roman" w:hAnsi="Times New Roman" w:cs="Times New Roman"/>
          <w:color w:val="000000" w:themeColor="text1"/>
          <w:sz w:val="28"/>
          <w:szCs w:val="28"/>
          <w:shd w:val="clear" w:color="auto" w:fill="FFFFFF"/>
        </w:rPr>
        <w:t>в</w:t>
      </w:r>
      <w:r w:rsidR="00967B4F" w:rsidRPr="008653E7">
        <w:rPr>
          <w:rFonts w:ascii="Times New Roman" w:hAnsi="Times New Roman" w:cs="Times New Roman"/>
          <w:color w:val="000000" w:themeColor="text1"/>
          <w:sz w:val="28"/>
          <w:szCs w:val="28"/>
          <w:shd w:val="clear" w:color="auto" w:fill="FFFFFF"/>
        </w:rPr>
        <w:t>ключени</w:t>
      </w:r>
      <w:r w:rsidR="00967B4F">
        <w:rPr>
          <w:rFonts w:ascii="Times New Roman" w:hAnsi="Times New Roman" w:cs="Times New Roman"/>
          <w:color w:val="000000" w:themeColor="text1"/>
          <w:sz w:val="28"/>
          <w:szCs w:val="28"/>
          <w:shd w:val="clear" w:color="auto" w:fill="FFFFFF"/>
        </w:rPr>
        <w:t>и</w:t>
      </w:r>
      <w:r w:rsidR="00967B4F" w:rsidRPr="008653E7">
        <w:rPr>
          <w:rFonts w:ascii="Times New Roman" w:hAnsi="Times New Roman" w:cs="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tbl>
      <w:tblPr>
        <w:tblpPr w:leftFromText="180" w:rightFromText="180" w:vertAnchor="text" w:horzAnchor="margin" w:tblpY="23"/>
        <w:tblW w:w="0" w:type="auto"/>
        <w:tblLook w:val="04A0"/>
      </w:tblPr>
      <w:tblGrid>
        <w:gridCol w:w="4919"/>
        <w:gridCol w:w="4890"/>
      </w:tblGrid>
      <w:tr w:rsidR="0047347B" w:rsidRPr="00DF4B0D" w:rsidTr="00967B4F">
        <w:trPr>
          <w:trHeight w:val="3534"/>
        </w:trPr>
        <w:tc>
          <w:tcPr>
            <w:tcW w:w="4919" w:type="dxa"/>
          </w:tcPr>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tc>
        <w:tc>
          <w:tcPr>
            <w:tcW w:w="4890" w:type="dxa"/>
          </w:tcPr>
          <w:p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w:t>
            </w:r>
            <w:r w:rsidR="00967B4F" w:rsidRPr="008653E7">
              <w:rPr>
                <w:color w:val="000000" w:themeColor="text1"/>
                <w:sz w:val="28"/>
                <w:szCs w:val="28"/>
                <w:shd w:val="clear" w:color="auto" w:fill="FFFFFF"/>
              </w:rPr>
              <w:t>Включение сведений о месте (площадке) накопления твердых коммунальных отходов в реестр</w:t>
            </w:r>
            <w:r w:rsidRPr="00274C56">
              <w:rPr>
                <w:color w:val="000000" w:themeColor="text1"/>
                <w:sz w:val="28"/>
                <w:szCs w:val="28"/>
              </w:rPr>
              <w:t>»</w:t>
            </w:r>
          </w:p>
        </w:tc>
      </w:tr>
    </w:tbl>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об отказе в</w:t>
      </w:r>
      <w:r w:rsidR="00967B4F">
        <w:rPr>
          <w:rFonts w:ascii="Times New Roman" w:hAnsi="Times New Roman"/>
          <w:color w:val="000000" w:themeColor="text1"/>
          <w:sz w:val="28"/>
          <w:szCs w:val="28"/>
          <w:shd w:val="clear" w:color="auto" w:fill="FFFFFF"/>
        </w:rPr>
        <w:t>о</w:t>
      </w:r>
      <w:r w:rsidRPr="000A0025">
        <w:rPr>
          <w:rFonts w:ascii="Times New Roman" w:hAnsi="Times New Roman"/>
          <w:color w:val="000000" w:themeColor="text1"/>
          <w:sz w:val="28"/>
          <w:szCs w:val="28"/>
          <w:shd w:val="clear" w:color="auto" w:fill="FFFFFF"/>
        </w:rPr>
        <w:t xml:space="preserve"> </w:t>
      </w:r>
      <w:r w:rsidR="00967B4F">
        <w:rPr>
          <w:rFonts w:ascii="Times New Roman" w:hAnsi="Times New Roman"/>
          <w:color w:val="000000" w:themeColor="text1"/>
          <w:sz w:val="28"/>
          <w:szCs w:val="28"/>
          <w:shd w:val="clear" w:color="auto" w:fill="FFFFFF"/>
        </w:rPr>
        <w:t>в</w:t>
      </w:r>
      <w:r w:rsidR="00967B4F" w:rsidRPr="008653E7">
        <w:rPr>
          <w:rFonts w:ascii="Times New Roman" w:hAnsi="Times New Roman"/>
          <w:color w:val="000000" w:themeColor="text1"/>
          <w:sz w:val="28"/>
          <w:szCs w:val="28"/>
          <w:shd w:val="clear" w:color="auto" w:fill="FFFFFF"/>
        </w:rPr>
        <w:t>ключени</w:t>
      </w:r>
      <w:r w:rsidR="00967B4F">
        <w:rPr>
          <w:rFonts w:ascii="Times New Roman" w:hAnsi="Times New Roman"/>
          <w:color w:val="000000" w:themeColor="text1"/>
          <w:sz w:val="28"/>
          <w:szCs w:val="28"/>
          <w:shd w:val="clear" w:color="auto" w:fill="FFFFFF"/>
        </w:rPr>
        <w:t>и</w:t>
      </w:r>
      <w:r w:rsidR="00967B4F" w:rsidRPr="008653E7">
        <w:rPr>
          <w:rFonts w:ascii="Times New Roman" w:hAnsi="Times New Roman"/>
          <w:color w:val="000000" w:themeColor="text1"/>
          <w:sz w:val="28"/>
          <w:szCs w:val="28"/>
          <w:shd w:val="clear" w:color="auto" w:fill="FFFFFF"/>
        </w:rPr>
        <w:t xml:space="preserve"> сведений о месте (площадке) накопления твердых коммунальных отходов в реестр</w:t>
      </w:r>
      <w:r w:rsidR="00967B4F">
        <w:rPr>
          <w:rFonts w:ascii="Times New Roman" w:hAnsi="Times New Roman"/>
          <w:color w:val="000000" w:themeColor="text1"/>
          <w:sz w:val="28"/>
          <w:szCs w:val="28"/>
          <w:shd w:val="clear" w:color="auto" w:fill="FFFFFF"/>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rsidR="0047347B" w:rsidRPr="000A0025" w:rsidRDefault="0047347B" w:rsidP="0047347B"/>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rsidR="0047347B" w:rsidRPr="00DF4B0D" w:rsidRDefault="0047347B" w:rsidP="0047347B">
      <w:pPr>
        <w:autoSpaceDE w:val="0"/>
        <w:autoSpaceDN w:val="0"/>
        <w:adjustRightInd w:val="0"/>
        <w:rPr>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rPr>
          <w:color w:val="000000" w:themeColor="text1"/>
          <w:sz w:val="28"/>
          <w:szCs w:val="28"/>
        </w:rPr>
      </w:pPr>
    </w:p>
    <w:p w:rsidR="0047347B" w:rsidRDefault="0047347B" w:rsidP="00FC0923">
      <w:pPr>
        <w:pStyle w:val="s1"/>
        <w:spacing w:before="0" w:beforeAutospacing="0" w:after="0" w:afterAutospacing="0"/>
        <w:jc w:val="both"/>
        <w:rPr>
          <w:color w:val="000000" w:themeColor="text1"/>
          <w:sz w:val="23"/>
          <w:szCs w:val="23"/>
        </w:rPr>
      </w:pPr>
    </w:p>
    <w:p w:rsidR="0047347B" w:rsidRPr="00FC0923" w:rsidRDefault="0047347B" w:rsidP="00FC0923">
      <w:pPr>
        <w:pStyle w:val="s1"/>
        <w:spacing w:before="0" w:beforeAutospacing="0" w:after="0" w:afterAutospacing="0"/>
        <w:jc w:val="both"/>
        <w:rPr>
          <w:color w:val="000000" w:themeColor="text1"/>
          <w:sz w:val="23"/>
          <w:szCs w:val="23"/>
        </w:rPr>
      </w:pPr>
    </w:p>
    <w:p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9"/>
      <w:headerReference w:type="default" r:id="rId10"/>
      <w:pgSz w:w="11900" w:h="16840"/>
      <w:pgMar w:top="1134" w:right="702" w:bottom="1134"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B04" w:rsidRDefault="008D3B04" w:rsidP="009314D6">
      <w:r>
        <w:separator/>
      </w:r>
    </w:p>
  </w:endnote>
  <w:endnote w:type="continuationSeparator" w:id="0">
    <w:p w:rsidR="008D3B04" w:rsidRDefault="008D3B04"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B04" w:rsidRDefault="008D3B04" w:rsidP="009314D6">
      <w:r>
        <w:separator/>
      </w:r>
    </w:p>
  </w:footnote>
  <w:footnote w:type="continuationSeparator" w:id="0">
    <w:p w:rsidR="008D3B04" w:rsidRDefault="008D3B04" w:rsidP="009314D6">
      <w:r>
        <w:continuationSeparator/>
      </w:r>
    </w:p>
  </w:footnote>
  <w:footnote w:id="1">
    <w:p w:rsidR="0047347B" w:rsidRPr="00967B4F" w:rsidRDefault="0047347B" w:rsidP="00C93576">
      <w:pPr>
        <w:jc w:val="both"/>
        <w:rPr>
          <w:color w:val="000000" w:themeColor="text1"/>
        </w:rPr>
      </w:pPr>
      <w:r w:rsidRPr="00967B4F">
        <w:rPr>
          <w:rStyle w:val="af3"/>
          <w:color w:val="000000" w:themeColor="text1"/>
        </w:rPr>
        <w:footnoteRef/>
      </w:r>
      <w:r w:rsidRPr="00967B4F">
        <w:rPr>
          <w:color w:val="000000" w:themeColor="text1"/>
        </w:rPr>
        <w:t xml:space="preserve"> В соответствии с </w:t>
      </w:r>
      <w:r w:rsidRPr="00967B4F">
        <w:rPr>
          <w:color w:val="000000" w:themeColor="text1"/>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967B4F">
        <w:rPr>
          <w:color w:val="000000" w:themeColor="text1"/>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rsidR="0047347B" w:rsidRPr="00967B4F" w:rsidRDefault="0047347B" w:rsidP="001E2E99">
      <w:pPr>
        <w:pStyle w:val="af1"/>
        <w:jc w:val="both"/>
        <w:rPr>
          <w:color w:val="000000" w:themeColor="text1"/>
          <w:sz w:val="24"/>
          <w:szCs w:val="24"/>
        </w:rPr>
      </w:pPr>
      <w:r w:rsidRPr="00967B4F">
        <w:rPr>
          <w:rStyle w:val="af3"/>
          <w:color w:val="000000" w:themeColor="text1"/>
        </w:rPr>
        <w:footnoteRef/>
      </w:r>
      <w:r w:rsidRPr="00967B4F">
        <w:rPr>
          <w:color w:val="000000" w:themeColor="text1"/>
        </w:rPr>
        <w:t xml:space="preserve"> </w:t>
      </w:r>
      <w:r w:rsidRPr="00967B4F">
        <w:rPr>
          <w:color w:val="000000" w:themeColor="text1"/>
          <w:sz w:val="24"/>
          <w:szCs w:val="24"/>
        </w:rPr>
        <w:t xml:space="preserve">В случае, если место (площадка) накопления твердых коммунальных отходов находится на земельном участке или земле, находящейся в государственной или муниципальной собственности, в графе «Наименование» подраздела «3.1. Для юридических лиц» указывается название органа государственной власти или органа местного самоуправления, уполномоченного на распоряжение соответствующим земельным участком. В этом случае другие графы подраздела «3.1. Для юридических лиц» могут не заполняться. </w:t>
      </w:r>
    </w:p>
  </w:footnote>
  <w:footnote w:id="3">
    <w:p w:rsidR="0047347B" w:rsidRPr="006929FB" w:rsidRDefault="0047347B"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47347B" w:rsidRDefault="00792963" w:rsidP="00B53879">
        <w:pPr>
          <w:pStyle w:val="a4"/>
          <w:framePr w:wrap="none" w:vAnchor="text" w:hAnchor="margin" w:xAlign="center" w:y="1"/>
          <w:rPr>
            <w:rStyle w:val="a8"/>
          </w:rPr>
        </w:pPr>
        <w:r>
          <w:rPr>
            <w:rStyle w:val="a8"/>
          </w:rPr>
          <w:fldChar w:fldCharType="begin"/>
        </w:r>
        <w:r w:rsidR="0047347B">
          <w:rPr>
            <w:rStyle w:val="a8"/>
          </w:rPr>
          <w:instrText xml:space="preserve"> PAGE </w:instrText>
        </w:r>
        <w:r>
          <w:rPr>
            <w:rStyle w:val="a8"/>
          </w:rPr>
          <w:fldChar w:fldCharType="end"/>
        </w:r>
      </w:p>
    </w:sdtContent>
  </w:sdt>
  <w:p w:rsidR="0047347B" w:rsidRDefault="004734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47347B" w:rsidRDefault="00792963" w:rsidP="00B53879">
        <w:pPr>
          <w:pStyle w:val="a4"/>
          <w:framePr w:wrap="none" w:vAnchor="text" w:hAnchor="margin" w:xAlign="center" w:y="1"/>
          <w:rPr>
            <w:rStyle w:val="a8"/>
          </w:rPr>
        </w:pPr>
        <w:r>
          <w:rPr>
            <w:rStyle w:val="a8"/>
          </w:rPr>
          <w:fldChar w:fldCharType="begin"/>
        </w:r>
        <w:r w:rsidR="0047347B">
          <w:rPr>
            <w:rStyle w:val="a8"/>
          </w:rPr>
          <w:instrText xml:space="preserve"> PAGE </w:instrText>
        </w:r>
        <w:r>
          <w:rPr>
            <w:rStyle w:val="a8"/>
          </w:rPr>
          <w:fldChar w:fldCharType="separate"/>
        </w:r>
        <w:r w:rsidR="006441B6">
          <w:rPr>
            <w:rStyle w:val="a8"/>
            <w:noProof/>
          </w:rPr>
          <w:t>24</w:t>
        </w:r>
        <w:r>
          <w:rPr>
            <w:rStyle w:val="a8"/>
          </w:rPr>
          <w:fldChar w:fldCharType="end"/>
        </w:r>
      </w:p>
    </w:sdtContent>
  </w:sdt>
  <w:p w:rsidR="0047347B" w:rsidRDefault="0047347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923"/>
    <w:rsid w:val="00027FB4"/>
    <w:rsid w:val="000337B9"/>
    <w:rsid w:val="00044FB2"/>
    <w:rsid w:val="00064019"/>
    <w:rsid w:val="00070612"/>
    <w:rsid w:val="00081AC1"/>
    <w:rsid w:val="000821BD"/>
    <w:rsid w:val="000930E2"/>
    <w:rsid w:val="000B1AD8"/>
    <w:rsid w:val="000B7953"/>
    <w:rsid w:val="000C7F1A"/>
    <w:rsid w:val="000D7F51"/>
    <w:rsid w:val="0010384B"/>
    <w:rsid w:val="001178B5"/>
    <w:rsid w:val="0014430D"/>
    <w:rsid w:val="00152C75"/>
    <w:rsid w:val="0016483D"/>
    <w:rsid w:val="0018000A"/>
    <w:rsid w:val="001B10EF"/>
    <w:rsid w:val="001E2E99"/>
    <w:rsid w:val="001E6C24"/>
    <w:rsid w:val="002014E7"/>
    <w:rsid w:val="0020370C"/>
    <w:rsid w:val="00264560"/>
    <w:rsid w:val="0027071E"/>
    <w:rsid w:val="00270F7E"/>
    <w:rsid w:val="00274C56"/>
    <w:rsid w:val="002750CF"/>
    <w:rsid w:val="0029329B"/>
    <w:rsid w:val="002C5FED"/>
    <w:rsid w:val="002F001F"/>
    <w:rsid w:val="00304622"/>
    <w:rsid w:val="00326364"/>
    <w:rsid w:val="00336C94"/>
    <w:rsid w:val="00355666"/>
    <w:rsid w:val="003559D4"/>
    <w:rsid w:val="00363C9B"/>
    <w:rsid w:val="0039497E"/>
    <w:rsid w:val="003A0ECA"/>
    <w:rsid w:val="003A215A"/>
    <w:rsid w:val="003C256D"/>
    <w:rsid w:val="003D2E78"/>
    <w:rsid w:val="003D4087"/>
    <w:rsid w:val="003E6EE9"/>
    <w:rsid w:val="003F0A32"/>
    <w:rsid w:val="003F4A86"/>
    <w:rsid w:val="0041186B"/>
    <w:rsid w:val="00461C5E"/>
    <w:rsid w:val="0047347B"/>
    <w:rsid w:val="00477C21"/>
    <w:rsid w:val="00495365"/>
    <w:rsid w:val="004E3CD9"/>
    <w:rsid w:val="004F67B9"/>
    <w:rsid w:val="004F7FA4"/>
    <w:rsid w:val="00500BA4"/>
    <w:rsid w:val="005032B8"/>
    <w:rsid w:val="00515247"/>
    <w:rsid w:val="00531498"/>
    <w:rsid w:val="00536D8D"/>
    <w:rsid w:val="005470B5"/>
    <w:rsid w:val="00570BB1"/>
    <w:rsid w:val="00572634"/>
    <w:rsid w:val="005D48EB"/>
    <w:rsid w:val="005E75FB"/>
    <w:rsid w:val="00606386"/>
    <w:rsid w:val="00613767"/>
    <w:rsid w:val="00625E1D"/>
    <w:rsid w:val="006441B6"/>
    <w:rsid w:val="00651CCB"/>
    <w:rsid w:val="00652B4A"/>
    <w:rsid w:val="00692B42"/>
    <w:rsid w:val="00694EBA"/>
    <w:rsid w:val="0069574E"/>
    <w:rsid w:val="006A0AA8"/>
    <w:rsid w:val="006A56AF"/>
    <w:rsid w:val="006B0F0C"/>
    <w:rsid w:val="006D5B33"/>
    <w:rsid w:val="006E4829"/>
    <w:rsid w:val="006F1150"/>
    <w:rsid w:val="006F4414"/>
    <w:rsid w:val="00712AFE"/>
    <w:rsid w:val="00747A89"/>
    <w:rsid w:val="00751A19"/>
    <w:rsid w:val="00752E69"/>
    <w:rsid w:val="0076008D"/>
    <w:rsid w:val="0078398D"/>
    <w:rsid w:val="00792963"/>
    <w:rsid w:val="007B6074"/>
    <w:rsid w:val="007B68D0"/>
    <w:rsid w:val="007C2757"/>
    <w:rsid w:val="007C6DBF"/>
    <w:rsid w:val="007D7954"/>
    <w:rsid w:val="0080231F"/>
    <w:rsid w:val="008171A4"/>
    <w:rsid w:val="008272D3"/>
    <w:rsid w:val="0083168A"/>
    <w:rsid w:val="008653E7"/>
    <w:rsid w:val="008C1710"/>
    <w:rsid w:val="008D3B04"/>
    <w:rsid w:val="008E16C3"/>
    <w:rsid w:val="00902775"/>
    <w:rsid w:val="0092258E"/>
    <w:rsid w:val="009314D6"/>
    <w:rsid w:val="00935011"/>
    <w:rsid w:val="009679BF"/>
    <w:rsid w:val="00967B4F"/>
    <w:rsid w:val="009939B7"/>
    <w:rsid w:val="009B0690"/>
    <w:rsid w:val="009B2CD3"/>
    <w:rsid w:val="009D5408"/>
    <w:rsid w:val="009E7FDF"/>
    <w:rsid w:val="00A03655"/>
    <w:rsid w:val="00A07CD5"/>
    <w:rsid w:val="00A31B4E"/>
    <w:rsid w:val="00A747DC"/>
    <w:rsid w:val="00A74C2D"/>
    <w:rsid w:val="00A90271"/>
    <w:rsid w:val="00A91AA3"/>
    <w:rsid w:val="00AC1564"/>
    <w:rsid w:val="00AC4BDF"/>
    <w:rsid w:val="00AF02FF"/>
    <w:rsid w:val="00AF5ACA"/>
    <w:rsid w:val="00B41B15"/>
    <w:rsid w:val="00B53879"/>
    <w:rsid w:val="00B53EC6"/>
    <w:rsid w:val="00B56642"/>
    <w:rsid w:val="00B82F2F"/>
    <w:rsid w:val="00B904D0"/>
    <w:rsid w:val="00BB3B36"/>
    <w:rsid w:val="00BC0E0D"/>
    <w:rsid w:val="00C16301"/>
    <w:rsid w:val="00C23A05"/>
    <w:rsid w:val="00C76E37"/>
    <w:rsid w:val="00C839A2"/>
    <w:rsid w:val="00C9260B"/>
    <w:rsid w:val="00C93576"/>
    <w:rsid w:val="00C9568A"/>
    <w:rsid w:val="00CD10CB"/>
    <w:rsid w:val="00D40081"/>
    <w:rsid w:val="00D45FBE"/>
    <w:rsid w:val="00D61461"/>
    <w:rsid w:val="00D64488"/>
    <w:rsid w:val="00D72755"/>
    <w:rsid w:val="00DA567A"/>
    <w:rsid w:val="00DD65B4"/>
    <w:rsid w:val="00DF225F"/>
    <w:rsid w:val="00E00DF5"/>
    <w:rsid w:val="00E05D8C"/>
    <w:rsid w:val="00E22A58"/>
    <w:rsid w:val="00E474F4"/>
    <w:rsid w:val="00E565DF"/>
    <w:rsid w:val="00E609E3"/>
    <w:rsid w:val="00E6550F"/>
    <w:rsid w:val="00E74928"/>
    <w:rsid w:val="00E80F88"/>
    <w:rsid w:val="00E8671B"/>
    <w:rsid w:val="00F22178"/>
    <w:rsid w:val="00F23571"/>
    <w:rsid w:val="00F30211"/>
    <w:rsid w:val="00F450DF"/>
    <w:rsid w:val="00F50174"/>
    <w:rsid w:val="00F51090"/>
    <w:rsid w:val="00F767B0"/>
    <w:rsid w:val="00F949DC"/>
    <w:rsid w:val="00F9502E"/>
    <w:rsid w:val="00FC0923"/>
    <w:rsid w:val="00FF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
        <o:r id="V:Rule2" type="connector" idref="#_x0000_s1041"/>
        <o:r id="V:Rule3" type="connector" idref="#_x0000_s1040"/>
        <o:r id="V:Rule4" type="connector" idref="#_x0000_s1039"/>
        <o:r id="V:Rule5" type="connector" idref="#_x0000_s1038"/>
        <o:r id="V:Rule6" type="connector" idref="#_x0000_s1037"/>
        <o:r id="V:Rule7" type="connector" idref="#_x0000_s1036"/>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51"/>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348608408">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578713878">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11632941">
      <w:bodyDiv w:val="1"/>
      <w:marLeft w:val="0"/>
      <w:marRight w:val="0"/>
      <w:marTop w:val="0"/>
      <w:marBottom w:val="0"/>
      <w:divBdr>
        <w:top w:val="none" w:sz="0" w:space="0" w:color="auto"/>
        <w:left w:val="none" w:sz="0" w:space="0" w:color="auto"/>
        <w:bottom w:val="none" w:sz="0" w:space="0" w:color="auto"/>
        <w:right w:val="none" w:sz="0" w:space="0" w:color="auto"/>
      </w:divBdr>
    </w:div>
    <w:div w:id="1830364361">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5" TargetMode="External"/><Relationship Id="rId3" Type="http://schemas.openxmlformats.org/officeDocument/2006/relationships/webSettings" Target="webSettings.xml"/><Relationship Id="rId7" Type="http://schemas.openxmlformats.org/officeDocument/2006/relationships/hyperlink" Target="http://www.pravo.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gu.samregio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7277</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4</cp:lastModifiedBy>
  <cp:revision>17</cp:revision>
  <dcterms:created xsi:type="dcterms:W3CDTF">2020-08-24T09:55:00Z</dcterms:created>
  <dcterms:modified xsi:type="dcterms:W3CDTF">2020-11-02T07:45:00Z</dcterms:modified>
</cp:coreProperties>
</file>