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FA" w:rsidRPr="00B47B39" w:rsidRDefault="008328FA" w:rsidP="00BA4E53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761920">
        <w:rPr>
          <w:rFonts w:ascii="Times New Roman" w:hAnsi="Times New Roman"/>
          <w:b/>
          <w:bCs/>
          <w:caps/>
          <w:noProof/>
          <w:sz w:val="28"/>
          <w:szCs w:val="28"/>
        </w:rPr>
        <w:t>ИСАКЛЫ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761920">
        <w:rPr>
          <w:rFonts w:ascii="Times New Roman" w:hAnsi="Times New Roman"/>
          <w:b/>
          <w:bCs/>
          <w:caps/>
          <w:noProof/>
          <w:sz w:val="28"/>
          <w:szCs w:val="28"/>
        </w:rPr>
        <w:t>ИСАКЛИНСКИЙ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366E11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</w:t>
      </w:r>
      <w:r w:rsidR="00BA4E53">
        <w:rPr>
          <w:rFonts w:ascii="Times New Roman" w:hAnsi="Times New Roman"/>
          <w:b/>
          <w:sz w:val="28"/>
          <w:szCs w:val="28"/>
        </w:rPr>
        <w:t>.12.2019 года № 62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2230DA" w:rsidRDefault="008328FA" w:rsidP="00761920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 внесении изменений в Гене</w:t>
      </w:r>
      <w:r w:rsidR="00761920">
        <w:rPr>
          <w:rFonts w:ascii="Times New Roman" w:hAnsi="Times New Roman"/>
          <w:b/>
          <w:sz w:val="28"/>
          <w:szCs w:val="28"/>
        </w:rPr>
        <w:t>ральный план сельского поселении Исаклы</w:t>
      </w:r>
      <w:r w:rsidR="00761920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761920">
        <w:rPr>
          <w:rFonts w:ascii="Times New Roman" w:hAnsi="Times New Roman"/>
          <w:b/>
          <w:sz w:val="28"/>
          <w:szCs w:val="28"/>
        </w:rPr>
        <w:t>муниципального района Исаклинский</w:t>
      </w:r>
      <w:r w:rsidRPr="00B47B39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A22B67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</w:t>
      </w:r>
      <w:r w:rsidR="00761920">
        <w:rPr>
          <w:rFonts w:ascii="Times New Roman" w:hAnsi="Times New Roman"/>
          <w:sz w:val="28"/>
          <w:szCs w:val="28"/>
        </w:rPr>
        <w:t xml:space="preserve">ых слушаний в сельском поселении Исаклы </w:t>
      </w:r>
      <w:r w:rsidRPr="00A22B67">
        <w:rPr>
          <w:rFonts w:ascii="Times New Roman" w:hAnsi="Times New Roman"/>
          <w:sz w:val="28"/>
          <w:szCs w:val="28"/>
        </w:rPr>
        <w:t>муниципального район</w:t>
      </w:r>
      <w:r w:rsidR="00761920">
        <w:rPr>
          <w:rFonts w:ascii="Times New Roman" w:hAnsi="Times New Roman"/>
          <w:sz w:val="28"/>
          <w:szCs w:val="28"/>
        </w:rPr>
        <w:t xml:space="preserve">а Исаклинский </w:t>
      </w:r>
      <w:r w:rsidRPr="00A22B67">
        <w:rPr>
          <w:rFonts w:ascii="Times New Roman" w:hAnsi="Times New Roman"/>
          <w:sz w:val="28"/>
          <w:szCs w:val="28"/>
        </w:rPr>
        <w:t>Самарской области по вопросу о внесении изменений в Генеральный план сельского поселени</w:t>
      </w:r>
      <w:r w:rsidR="00761920">
        <w:rPr>
          <w:rFonts w:ascii="Times New Roman" w:hAnsi="Times New Roman"/>
          <w:sz w:val="28"/>
          <w:szCs w:val="28"/>
        </w:rPr>
        <w:t xml:space="preserve">я Исаклы </w:t>
      </w:r>
      <w:r w:rsidRPr="00A22B67">
        <w:rPr>
          <w:rFonts w:ascii="Times New Roman" w:hAnsi="Times New Roman"/>
          <w:sz w:val="28"/>
          <w:szCs w:val="28"/>
        </w:rPr>
        <w:t>муниципального район</w:t>
      </w:r>
      <w:r w:rsidR="00761920">
        <w:rPr>
          <w:rFonts w:ascii="Times New Roman" w:hAnsi="Times New Roman"/>
          <w:sz w:val="28"/>
          <w:szCs w:val="28"/>
        </w:rPr>
        <w:t>а</w:t>
      </w:r>
      <w:proofErr w:type="gramEnd"/>
      <w:r w:rsidR="00761920">
        <w:rPr>
          <w:rFonts w:ascii="Times New Roman" w:hAnsi="Times New Roman"/>
          <w:sz w:val="28"/>
          <w:szCs w:val="28"/>
        </w:rPr>
        <w:t xml:space="preserve"> </w:t>
      </w:r>
      <w:r w:rsidR="00761920" w:rsidRPr="00323FF1">
        <w:rPr>
          <w:rFonts w:ascii="Times New Roman" w:hAnsi="Times New Roman"/>
          <w:sz w:val="28"/>
          <w:szCs w:val="28"/>
        </w:rPr>
        <w:t xml:space="preserve">Исаклинский </w:t>
      </w:r>
      <w:r w:rsidRPr="00323FF1">
        <w:rPr>
          <w:rFonts w:ascii="Times New Roman" w:hAnsi="Times New Roman"/>
          <w:sz w:val="28"/>
          <w:szCs w:val="28"/>
        </w:rPr>
        <w:t>Самарской области от</w:t>
      </w:r>
      <w:r w:rsidRPr="00915B5F">
        <w:rPr>
          <w:rFonts w:ascii="Times New Roman" w:hAnsi="Times New Roman"/>
          <w:sz w:val="28"/>
          <w:szCs w:val="28"/>
        </w:rPr>
        <w:t xml:space="preserve"> </w:t>
      </w:r>
      <w:r w:rsidR="00323FF1">
        <w:rPr>
          <w:rFonts w:ascii="Times New Roman" w:hAnsi="Times New Roman"/>
          <w:sz w:val="28"/>
          <w:szCs w:val="28"/>
        </w:rPr>
        <w:t>11 ноября 2019 года</w:t>
      </w:r>
      <w:r w:rsidRPr="00915B5F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Собрание пр</w:t>
      </w:r>
      <w:r w:rsidR="00761920">
        <w:rPr>
          <w:rFonts w:ascii="Times New Roman" w:hAnsi="Times New Roman"/>
          <w:sz w:val="28"/>
          <w:szCs w:val="28"/>
        </w:rPr>
        <w:t xml:space="preserve">едставителей сельского поселения Исаклы </w:t>
      </w:r>
      <w:r w:rsidRPr="00A22B67">
        <w:rPr>
          <w:rFonts w:ascii="Times New Roman" w:hAnsi="Times New Roman"/>
          <w:sz w:val="28"/>
          <w:szCs w:val="28"/>
        </w:rPr>
        <w:t>муниципального район</w:t>
      </w:r>
      <w:r w:rsidR="00761920">
        <w:rPr>
          <w:rFonts w:ascii="Times New Roman" w:hAnsi="Times New Roman"/>
          <w:sz w:val="28"/>
          <w:szCs w:val="28"/>
        </w:rPr>
        <w:t xml:space="preserve">а Исаклинский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A22B67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8328FA" w:rsidRPr="00A22B67" w:rsidRDefault="008328FA" w:rsidP="008328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Внести изменения в Генеральный план </w:t>
      </w:r>
      <w:r w:rsidR="00761920">
        <w:rPr>
          <w:rFonts w:ascii="Times New Roman" w:hAnsi="Times New Roman"/>
          <w:sz w:val="28"/>
          <w:szCs w:val="28"/>
        </w:rPr>
        <w:t xml:space="preserve">сельского поселения Исаклы </w:t>
      </w:r>
      <w:r w:rsidR="00761920" w:rsidRPr="00A22B67">
        <w:rPr>
          <w:rFonts w:ascii="Times New Roman" w:hAnsi="Times New Roman"/>
          <w:sz w:val="28"/>
          <w:szCs w:val="28"/>
        </w:rPr>
        <w:t>муниципального район</w:t>
      </w:r>
      <w:r w:rsidR="00761920">
        <w:rPr>
          <w:rFonts w:ascii="Times New Roman" w:hAnsi="Times New Roman"/>
          <w:sz w:val="28"/>
          <w:szCs w:val="28"/>
        </w:rPr>
        <w:t xml:space="preserve">а Исаклинский </w:t>
      </w:r>
      <w:r w:rsidR="00761920" w:rsidRPr="00A22B67">
        <w:rPr>
          <w:rFonts w:ascii="Times New Roman" w:hAnsi="Times New Roman"/>
          <w:sz w:val="28"/>
          <w:szCs w:val="28"/>
        </w:rPr>
        <w:t>Самарской области</w:t>
      </w:r>
      <w:r w:rsidRPr="00A22B67">
        <w:rPr>
          <w:rFonts w:ascii="Times New Roman" w:hAnsi="Times New Roman"/>
          <w:sz w:val="28"/>
          <w:szCs w:val="28"/>
        </w:rPr>
        <w:t xml:space="preserve">, утвержденный решением Собрания представителей </w:t>
      </w:r>
      <w:r w:rsidR="00761920">
        <w:rPr>
          <w:rFonts w:ascii="Times New Roman" w:hAnsi="Times New Roman"/>
          <w:sz w:val="28"/>
          <w:szCs w:val="28"/>
        </w:rPr>
        <w:t xml:space="preserve">сельского поселения Исаклы </w:t>
      </w:r>
      <w:r w:rsidR="00761920" w:rsidRPr="00A22B67">
        <w:rPr>
          <w:rFonts w:ascii="Times New Roman" w:hAnsi="Times New Roman"/>
          <w:sz w:val="28"/>
          <w:szCs w:val="28"/>
        </w:rPr>
        <w:t>муниципального район</w:t>
      </w:r>
      <w:r w:rsidR="00761920">
        <w:rPr>
          <w:rFonts w:ascii="Times New Roman" w:hAnsi="Times New Roman"/>
          <w:sz w:val="28"/>
          <w:szCs w:val="28"/>
        </w:rPr>
        <w:t xml:space="preserve">а Исаклинский </w:t>
      </w:r>
      <w:r w:rsidR="00761920" w:rsidRPr="00A22B67">
        <w:rPr>
          <w:rFonts w:ascii="Times New Roman" w:hAnsi="Times New Roman"/>
          <w:sz w:val="28"/>
          <w:szCs w:val="28"/>
        </w:rPr>
        <w:t>Самарской области</w:t>
      </w:r>
      <w:r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F53CDB" w:rsidRPr="00F53CDB">
        <w:rPr>
          <w:rFonts w:ascii="Times New Roman" w:hAnsi="Times New Roman"/>
          <w:bCs/>
          <w:caps/>
          <w:noProof/>
          <w:sz w:val="28"/>
          <w:szCs w:val="28"/>
        </w:rPr>
        <w:t>30</w:t>
      </w:r>
      <w:r w:rsidR="00A22B67"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>от</w:t>
      </w:r>
      <w:r w:rsidR="00F53CDB" w:rsidRPr="00F53CDB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13 </w:t>
      </w:r>
      <w:r w:rsidR="00F53CDB">
        <w:rPr>
          <w:rFonts w:ascii="Times New Roman" w:eastAsia="Times New Roman" w:hAnsi="Times New Roman"/>
          <w:noProof/>
          <w:sz w:val="28"/>
          <w:szCs w:val="28"/>
          <w:lang w:eastAsia="ar-SA"/>
        </w:rPr>
        <w:t>декабря 2013 года</w:t>
      </w:r>
      <w:r w:rsidRPr="00A22B67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</w:t>
      </w:r>
      <w:r w:rsidR="00761920">
        <w:rPr>
          <w:rFonts w:ascii="Times New Roman" w:hAnsi="Times New Roman"/>
          <w:sz w:val="28"/>
          <w:szCs w:val="28"/>
        </w:rPr>
        <w:t xml:space="preserve">сельского поселения Исаклы </w:t>
      </w:r>
      <w:r w:rsidR="00761920" w:rsidRPr="00A22B67">
        <w:rPr>
          <w:rFonts w:ascii="Times New Roman" w:hAnsi="Times New Roman"/>
          <w:sz w:val="28"/>
          <w:szCs w:val="28"/>
        </w:rPr>
        <w:t>муниципального район</w:t>
      </w:r>
      <w:r w:rsidR="00761920">
        <w:rPr>
          <w:rFonts w:ascii="Times New Roman" w:hAnsi="Times New Roman"/>
          <w:sz w:val="28"/>
          <w:szCs w:val="28"/>
        </w:rPr>
        <w:t xml:space="preserve">а Исаклинский </w:t>
      </w:r>
      <w:r w:rsidR="00761920" w:rsidRPr="00A22B67">
        <w:rPr>
          <w:rFonts w:ascii="Times New Roman" w:hAnsi="Times New Roman"/>
          <w:sz w:val="28"/>
          <w:szCs w:val="28"/>
        </w:rPr>
        <w:t>Самарской области</w:t>
      </w:r>
      <w:r w:rsidRPr="00A22B67">
        <w:rPr>
          <w:rFonts w:ascii="Times New Roman" w:hAnsi="Times New Roman"/>
          <w:sz w:val="28"/>
          <w:szCs w:val="28"/>
        </w:rPr>
        <w:t>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границ населенных пунктов, входящих в состав </w:t>
      </w:r>
      <w:r w:rsidR="00761920">
        <w:rPr>
          <w:rFonts w:ascii="Times New Roman" w:hAnsi="Times New Roman"/>
          <w:sz w:val="28"/>
          <w:szCs w:val="28"/>
        </w:rPr>
        <w:t xml:space="preserve">сельского поселения Исаклы </w:t>
      </w:r>
      <w:r w:rsidR="00761920" w:rsidRPr="00A22B67">
        <w:rPr>
          <w:rFonts w:ascii="Times New Roman" w:hAnsi="Times New Roman"/>
          <w:sz w:val="28"/>
          <w:szCs w:val="28"/>
        </w:rPr>
        <w:t>муниципального район</w:t>
      </w:r>
      <w:r w:rsidR="00761920">
        <w:rPr>
          <w:rFonts w:ascii="Times New Roman" w:hAnsi="Times New Roman"/>
          <w:sz w:val="28"/>
          <w:szCs w:val="28"/>
        </w:rPr>
        <w:t xml:space="preserve">а Исаклинский </w:t>
      </w:r>
      <w:r w:rsidR="00761920" w:rsidRPr="00A22B67">
        <w:rPr>
          <w:rFonts w:ascii="Times New Roman" w:hAnsi="Times New Roman"/>
          <w:sz w:val="28"/>
          <w:szCs w:val="28"/>
        </w:rPr>
        <w:t>Самарской области</w:t>
      </w:r>
      <w:r w:rsidRPr="00A22B67">
        <w:rPr>
          <w:rFonts w:ascii="Times New Roman" w:hAnsi="Times New Roman"/>
          <w:color w:val="000000"/>
          <w:sz w:val="28"/>
          <w:szCs w:val="28"/>
        </w:rPr>
        <w:t>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функциональных зон </w:t>
      </w:r>
      <w:r w:rsidR="00761920">
        <w:rPr>
          <w:rFonts w:ascii="Times New Roman" w:hAnsi="Times New Roman"/>
          <w:sz w:val="28"/>
          <w:szCs w:val="28"/>
        </w:rPr>
        <w:t xml:space="preserve">сельского поселения Исаклы </w:t>
      </w:r>
      <w:r w:rsidR="00761920" w:rsidRPr="00A22B67">
        <w:rPr>
          <w:rFonts w:ascii="Times New Roman" w:hAnsi="Times New Roman"/>
          <w:sz w:val="28"/>
          <w:szCs w:val="28"/>
        </w:rPr>
        <w:t>муниципального район</w:t>
      </w:r>
      <w:r w:rsidR="00761920">
        <w:rPr>
          <w:rFonts w:ascii="Times New Roman" w:hAnsi="Times New Roman"/>
          <w:sz w:val="28"/>
          <w:szCs w:val="28"/>
        </w:rPr>
        <w:t xml:space="preserve">а Исаклинский </w:t>
      </w:r>
      <w:r w:rsidR="00761920" w:rsidRPr="00A22B67">
        <w:rPr>
          <w:rFonts w:ascii="Times New Roman" w:hAnsi="Times New Roman"/>
          <w:sz w:val="28"/>
          <w:szCs w:val="28"/>
        </w:rPr>
        <w:t>Самарской области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</w:t>
      </w:r>
      <w:r w:rsidR="00761920">
        <w:rPr>
          <w:rFonts w:ascii="Times New Roman" w:hAnsi="Times New Roman"/>
          <w:sz w:val="28"/>
          <w:szCs w:val="28"/>
        </w:rPr>
        <w:t xml:space="preserve">сельского поселения Исаклы </w:t>
      </w:r>
      <w:r w:rsidR="00761920" w:rsidRPr="00A22B67">
        <w:rPr>
          <w:rFonts w:ascii="Times New Roman" w:hAnsi="Times New Roman"/>
          <w:sz w:val="28"/>
          <w:szCs w:val="28"/>
        </w:rPr>
        <w:t>муниципального район</w:t>
      </w:r>
      <w:r w:rsidR="00761920">
        <w:rPr>
          <w:rFonts w:ascii="Times New Roman" w:hAnsi="Times New Roman"/>
          <w:sz w:val="28"/>
          <w:szCs w:val="28"/>
        </w:rPr>
        <w:t xml:space="preserve">а Исаклинский </w:t>
      </w:r>
      <w:r w:rsidR="00761920" w:rsidRPr="00A22B67">
        <w:rPr>
          <w:rFonts w:ascii="Times New Roman" w:hAnsi="Times New Roman"/>
          <w:sz w:val="28"/>
          <w:szCs w:val="28"/>
        </w:rPr>
        <w:t>Самарской области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 xml:space="preserve">размещения объектов инженерной инфраструктуры местного значения </w:t>
      </w:r>
      <w:r w:rsidR="00761920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761920">
        <w:rPr>
          <w:rFonts w:ascii="Times New Roman" w:hAnsi="Times New Roman"/>
          <w:sz w:val="28"/>
          <w:szCs w:val="28"/>
        </w:rPr>
        <w:t xml:space="preserve"> Исаклы </w:t>
      </w:r>
      <w:r w:rsidR="00761920" w:rsidRPr="00A22B67">
        <w:rPr>
          <w:rFonts w:ascii="Times New Roman" w:hAnsi="Times New Roman"/>
          <w:sz w:val="28"/>
          <w:szCs w:val="28"/>
        </w:rPr>
        <w:t>муниципального район</w:t>
      </w:r>
      <w:r w:rsidR="00761920">
        <w:rPr>
          <w:rFonts w:ascii="Times New Roman" w:hAnsi="Times New Roman"/>
          <w:sz w:val="28"/>
          <w:szCs w:val="28"/>
        </w:rPr>
        <w:t xml:space="preserve">а Исаклинский </w:t>
      </w:r>
      <w:r w:rsidR="00761920" w:rsidRPr="00A22B67">
        <w:rPr>
          <w:rFonts w:ascii="Times New Roman" w:hAnsi="Times New Roman"/>
          <w:sz w:val="28"/>
          <w:szCs w:val="28"/>
        </w:rPr>
        <w:t>Самарской области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</w:t>
      </w:r>
      <w:r w:rsidR="00761920">
        <w:rPr>
          <w:rFonts w:ascii="Times New Roman" w:hAnsi="Times New Roman"/>
          <w:sz w:val="28"/>
          <w:szCs w:val="28"/>
        </w:rPr>
        <w:t xml:space="preserve">сельского поселения Исаклы </w:t>
      </w:r>
      <w:r w:rsidR="00761920" w:rsidRPr="00A22B67">
        <w:rPr>
          <w:rFonts w:ascii="Times New Roman" w:hAnsi="Times New Roman"/>
          <w:sz w:val="28"/>
          <w:szCs w:val="28"/>
        </w:rPr>
        <w:t>муниципального район</w:t>
      </w:r>
      <w:r w:rsidR="00761920">
        <w:rPr>
          <w:rFonts w:ascii="Times New Roman" w:hAnsi="Times New Roman"/>
          <w:sz w:val="28"/>
          <w:szCs w:val="28"/>
        </w:rPr>
        <w:t xml:space="preserve">а Исаклинский </w:t>
      </w:r>
      <w:r w:rsidR="00761920" w:rsidRPr="00A22B67">
        <w:rPr>
          <w:rFonts w:ascii="Times New Roman" w:hAnsi="Times New Roman"/>
          <w:sz w:val="28"/>
          <w:szCs w:val="28"/>
        </w:rPr>
        <w:t>Самарской области</w:t>
      </w:r>
      <w:r w:rsidRPr="00A22B67">
        <w:rPr>
          <w:rFonts w:ascii="Times New Roman" w:hAnsi="Times New Roman"/>
          <w:color w:val="000000"/>
          <w:sz w:val="28"/>
          <w:szCs w:val="28"/>
        </w:rPr>
        <w:t>.</w:t>
      </w:r>
    </w:p>
    <w:p w:rsidR="00A22B67" w:rsidRPr="00761920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2. Опубликовать настоящее решен</w:t>
      </w:r>
      <w:r w:rsidR="00761920">
        <w:rPr>
          <w:rFonts w:ascii="Times New Roman" w:hAnsi="Times New Roman"/>
          <w:sz w:val="28"/>
          <w:szCs w:val="28"/>
        </w:rPr>
        <w:t>ие, а также приложения в газете «Официальный вестник сельского поселения Исаклы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="00761920">
        <w:rPr>
          <w:rFonts w:ascii="Times New Roman" w:hAnsi="Times New Roman"/>
          <w:sz w:val="28"/>
          <w:szCs w:val="28"/>
        </w:rPr>
        <w:t xml:space="preserve">сельского поселения Исаклы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761920">
        <w:rPr>
          <w:rFonts w:ascii="Times New Roman" w:hAnsi="Times New Roman"/>
          <w:noProof/>
          <w:sz w:val="28"/>
          <w:szCs w:val="28"/>
        </w:rPr>
        <w:t>Исаклинский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A22B67">
        <w:rPr>
          <w:rFonts w:ascii="Times New Roman" w:hAnsi="Times New Roman"/>
          <w:noProof/>
          <w:sz w:val="28"/>
          <w:szCs w:val="28"/>
        </w:rPr>
        <w:t>http:/</w:t>
      </w:r>
      <w:r w:rsidR="00761920">
        <w:rPr>
          <w:rFonts w:ascii="Times New Roman" w:hAnsi="Times New Roman"/>
          <w:noProof/>
          <w:sz w:val="28"/>
          <w:szCs w:val="28"/>
        </w:rPr>
        <w:t>/isakli.ru/</w:t>
      </w:r>
      <w:r w:rsidR="00BA4E53">
        <w:rPr>
          <w:rFonts w:ascii="Times New Roman" w:hAnsi="Times New Roman"/>
          <w:noProof/>
          <w:sz w:val="28"/>
          <w:szCs w:val="28"/>
        </w:rPr>
        <w:t>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0DA" w:rsidRPr="00B47B39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087" w:rsidRPr="005D5087" w:rsidRDefault="005D5087" w:rsidP="005D5087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D5087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5D5087" w:rsidRPr="005D5087" w:rsidRDefault="005D5087" w:rsidP="005D5087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D5087">
        <w:rPr>
          <w:rFonts w:ascii="Times New Roman" w:hAnsi="Times New Roman"/>
          <w:noProof/>
          <w:sz w:val="28"/>
          <w:szCs w:val="28"/>
        </w:rPr>
        <w:t>сельского</w:t>
      </w:r>
      <w:r w:rsidRPr="005D5087">
        <w:rPr>
          <w:rFonts w:ascii="Times New Roman" w:hAnsi="Times New Roman"/>
          <w:sz w:val="28"/>
          <w:szCs w:val="28"/>
        </w:rPr>
        <w:t xml:space="preserve"> поселения </w:t>
      </w:r>
      <w:r w:rsidRPr="005D5087">
        <w:rPr>
          <w:rFonts w:ascii="Times New Roman" w:hAnsi="Times New Roman"/>
          <w:noProof/>
          <w:sz w:val="28"/>
          <w:szCs w:val="28"/>
        </w:rPr>
        <w:t>Исаклы</w:t>
      </w:r>
    </w:p>
    <w:p w:rsidR="005D5087" w:rsidRPr="005D5087" w:rsidRDefault="005D5087" w:rsidP="005D5087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D508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D5087">
        <w:rPr>
          <w:rFonts w:ascii="Times New Roman" w:hAnsi="Times New Roman"/>
          <w:noProof/>
          <w:sz w:val="28"/>
          <w:szCs w:val="28"/>
        </w:rPr>
        <w:t>Исаклинский</w:t>
      </w:r>
      <w:r w:rsidRPr="005D5087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5D5087" w:rsidRPr="005D5087" w:rsidRDefault="005D5087" w:rsidP="005D5087">
      <w:pPr>
        <w:outlineLvl w:val="0"/>
        <w:rPr>
          <w:rFonts w:ascii="Times New Roman" w:hAnsi="Times New Roman"/>
          <w:sz w:val="28"/>
          <w:szCs w:val="28"/>
        </w:rPr>
      </w:pPr>
      <w:r w:rsidRPr="005D5087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D5087">
        <w:rPr>
          <w:rFonts w:ascii="Times New Roman" w:hAnsi="Times New Roman"/>
          <w:sz w:val="28"/>
          <w:szCs w:val="28"/>
        </w:rPr>
        <w:t>В.А.Егорова</w:t>
      </w:r>
    </w:p>
    <w:p w:rsidR="005D5087" w:rsidRPr="00BA4E53" w:rsidRDefault="005D5087" w:rsidP="005C4B0C">
      <w:pPr>
        <w:jc w:val="both"/>
        <w:rPr>
          <w:rFonts w:ascii="Times New Roman" w:hAnsi="Times New Roman"/>
          <w:sz w:val="28"/>
          <w:szCs w:val="28"/>
        </w:rPr>
      </w:pPr>
    </w:p>
    <w:p w:rsidR="005D5087" w:rsidRPr="00C031FC" w:rsidRDefault="005D5087" w:rsidP="005C4B0C">
      <w:pPr>
        <w:jc w:val="both"/>
        <w:rPr>
          <w:rFonts w:ascii="Times New Roman" w:hAnsi="Times New Roman"/>
          <w:sz w:val="28"/>
          <w:szCs w:val="28"/>
        </w:rPr>
      </w:pPr>
    </w:p>
    <w:p w:rsidR="005D5087" w:rsidRPr="005D5087" w:rsidRDefault="005D5087" w:rsidP="005D5087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D5087">
        <w:rPr>
          <w:rFonts w:ascii="Times New Roman" w:hAnsi="Times New Roman"/>
          <w:sz w:val="28"/>
          <w:szCs w:val="28"/>
        </w:rPr>
        <w:t xml:space="preserve">Глава </w:t>
      </w:r>
      <w:r w:rsidRPr="005D5087">
        <w:rPr>
          <w:rFonts w:ascii="Times New Roman" w:hAnsi="Times New Roman"/>
          <w:noProof/>
          <w:sz w:val="28"/>
          <w:szCs w:val="28"/>
        </w:rPr>
        <w:t>сельского</w:t>
      </w:r>
      <w:r w:rsidRPr="005D5087">
        <w:rPr>
          <w:rFonts w:ascii="Times New Roman" w:hAnsi="Times New Roman"/>
          <w:sz w:val="28"/>
          <w:szCs w:val="28"/>
        </w:rPr>
        <w:t xml:space="preserve"> поселения </w:t>
      </w:r>
      <w:r w:rsidRPr="005D5087">
        <w:rPr>
          <w:rFonts w:ascii="Times New Roman" w:hAnsi="Times New Roman"/>
          <w:noProof/>
          <w:sz w:val="28"/>
          <w:szCs w:val="28"/>
        </w:rPr>
        <w:t>Исаклы</w:t>
      </w:r>
    </w:p>
    <w:p w:rsidR="005D5087" w:rsidRPr="005D5087" w:rsidRDefault="005D5087" w:rsidP="005D5087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D508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D5087">
        <w:rPr>
          <w:rFonts w:ascii="Times New Roman" w:hAnsi="Times New Roman"/>
          <w:noProof/>
          <w:sz w:val="28"/>
          <w:szCs w:val="28"/>
        </w:rPr>
        <w:t>Исаклинский</w:t>
      </w:r>
      <w:r w:rsidRPr="005D5087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8328FA" w:rsidRPr="00152D59" w:rsidRDefault="005D5087" w:rsidP="00BA4E53">
      <w:pPr>
        <w:outlineLvl w:val="0"/>
        <w:rPr>
          <w:rFonts w:ascii="Times New Roman" w:hAnsi="Times New Roman"/>
          <w:noProof/>
          <w:sz w:val="28"/>
          <w:szCs w:val="28"/>
        </w:rPr>
      </w:pPr>
      <w:r w:rsidRPr="005D5087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BA4E53">
        <w:rPr>
          <w:rFonts w:ascii="Times New Roman" w:hAnsi="Times New Roman"/>
          <w:noProof/>
          <w:sz w:val="28"/>
          <w:szCs w:val="28"/>
        </w:rPr>
        <w:t>И.А. Гулин</w:t>
      </w:r>
      <w:r w:rsidR="002F2349" w:rsidRPr="005D5087">
        <w:rPr>
          <w:rFonts w:ascii="Times New Roman" w:hAnsi="Times New Roman"/>
          <w:sz w:val="28"/>
          <w:szCs w:val="28"/>
        </w:rPr>
        <w:tab/>
      </w:r>
      <w:r w:rsidR="002F2349" w:rsidRPr="00B47B39">
        <w:rPr>
          <w:rFonts w:ascii="Times New Roman" w:hAnsi="Times New Roman"/>
          <w:sz w:val="28"/>
          <w:szCs w:val="28"/>
        </w:rPr>
        <w:tab/>
      </w:r>
      <w:r w:rsidR="002F2349" w:rsidRPr="00B47B39">
        <w:rPr>
          <w:rFonts w:ascii="Times New Roman" w:hAnsi="Times New Roman"/>
          <w:sz w:val="28"/>
          <w:szCs w:val="28"/>
        </w:rPr>
        <w:tab/>
      </w:r>
      <w:r w:rsidR="002F2349"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bookmarkStart w:id="0" w:name="_GoBack"/>
      <w:bookmarkEnd w:id="0"/>
      <w:r w:rsidR="002F2349">
        <w:rPr>
          <w:rFonts w:ascii="Times New Roman" w:hAnsi="Times New Roman"/>
          <w:sz w:val="28"/>
          <w:szCs w:val="28"/>
        </w:rPr>
        <w:tab/>
      </w:r>
      <w:r w:rsidR="002F2349">
        <w:rPr>
          <w:rFonts w:ascii="Times New Roman" w:hAnsi="Times New Roman"/>
          <w:sz w:val="28"/>
          <w:szCs w:val="28"/>
        </w:rPr>
        <w:tab/>
      </w:r>
      <w:r w:rsidR="002F2349">
        <w:rPr>
          <w:rFonts w:ascii="Times New Roman" w:hAnsi="Times New Roman"/>
          <w:sz w:val="28"/>
          <w:szCs w:val="28"/>
        </w:rPr>
        <w:tab/>
      </w:r>
    </w:p>
    <w:sectPr w:rsidR="008328FA" w:rsidRPr="00152D59" w:rsidSect="00BA4E53">
      <w:headerReference w:type="even" r:id="rId7"/>
      <w:headerReference w:type="default" r:id="rId8"/>
      <w:type w:val="continuous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F45" w:rsidRDefault="00801F45" w:rsidP="006238F7">
      <w:r>
        <w:separator/>
      </w:r>
    </w:p>
  </w:endnote>
  <w:endnote w:type="continuationSeparator" w:id="0">
    <w:p w:rsidR="00801F45" w:rsidRDefault="00801F45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F45" w:rsidRDefault="00801F45" w:rsidP="006238F7">
      <w:r>
        <w:separator/>
      </w:r>
    </w:p>
  </w:footnote>
  <w:footnote w:type="continuationSeparator" w:id="0">
    <w:p w:rsidR="00801F45" w:rsidRDefault="00801F45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Default="004E758D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Pr="006238F7" w:rsidRDefault="004E758D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366E11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0485E"/>
    <w:rsid w:val="00007344"/>
    <w:rsid w:val="000220A4"/>
    <w:rsid w:val="000259F0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A3D0B"/>
    <w:rsid w:val="001B02D3"/>
    <w:rsid w:val="001D1A09"/>
    <w:rsid w:val="001E5151"/>
    <w:rsid w:val="001F5A01"/>
    <w:rsid w:val="002047B9"/>
    <w:rsid w:val="00212C46"/>
    <w:rsid w:val="00221FB5"/>
    <w:rsid w:val="002230DA"/>
    <w:rsid w:val="002327CE"/>
    <w:rsid w:val="0026354F"/>
    <w:rsid w:val="00280ABE"/>
    <w:rsid w:val="002A269D"/>
    <w:rsid w:val="002F2349"/>
    <w:rsid w:val="00307C5A"/>
    <w:rsid w:val="00322E65"/>
    <w:rsid w:val="00323FF1"/>
    <w:rsid w:val="0034098E"/>
    <w:rsid w:val="003439D2"/>
    <w:rsid w:val="00350EF8"/>
    <w:rsid w:val="00366E11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E758D"/>
    <w:rsid w:val="004F590E"/>
    <w:rsid w:val="0050215E"/>
    <w:rsid w:val="0050231A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B10BF"/>
    <w:rsid w:val="005B183B"/>
    <w:rsid w:val="005C0F6E"/>
    <w:rsid w:val="005C49DB"/>
    <w:rsid w:val="005C4B0C"/>
    <w:rsid w:val="005D5087"/>
    <w:rsid w:val="005D6AF9"/>
    <w:rsid w:val="005E70C4"/>
    <w:rsid w:val="005F1B25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61920"/>
    <w:rsid w:val="0078458E"/>
    <w:rsid w:val="007A2F8C"/>
    <w:rsid w:val="007E39B7"/>
    <w:rsid w:val="00801850"/>
    <w:rsid w:val="00801F45"/>
    <w:rsid w:val="00813257"/>
    <w:rsid w:val="00814E8E"/>
    <w:rsid w:val="008174F2"/>
    <w:rsid w:val="008328FA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5B5F"/>
    <w:rsid w:val="009166CE"/>
    <w:rsid w:val="00942EB4"/>
    <w:rsid w:val="00987C59"/>
    <w:rsid w:val="009A0E2B"/>
    <w:rsid w:val="009A2873"/>
    <w:rsid w:val="009A7039"/>
    <w:rsid w:val="009B5534"/>
    <w:rsid w:val="00A0692D"/>
    <w:rsid w:val="00A22B67"/>
    <w:rsid w:val="00A22F6C"/>
    <w:rsid w:val="00A24DDF"/>
    <w:rsid w:val="00A504C1"/>
    <w:rsid w:val="00A656B5"/>
    <w:rsid w:val="00A73C98"/>
    <w:rsid w:val="00AC4457"/>
    <w:rsid w:val="00AF4077"/>
    <w:rsid w:val="00AF59AF"/>
    <w:rsid w:val="00B47B39"/>
    <w:rsid w:val="00B53D05"/>
    <w:rsid w:val="00B5712E"/>
    <w:rsid w:val="00B65176"/>
    <w:rsid w:val="00B92045"/>
    <w:rsid w:val="00B97115"/>
    <w:rsid w:val="00B9715E"/>
    <w:rsid w:val="00BA4E53"/>
    <w:rsid w:val="00BB5C23"/>
    <w:rsid w:val="00BC5938"/>
    <w:rsid w:val="00BD0BA8"/>
    <w:rsid w:val="00BD4797"/>
    <w:rsid w:val="00BF17E3"/>
    <w:rsid w:val="00BF1B3A"/>
    <w:rsid w:val="00C001CF"/>
    <w:rsid w:val="00C031FC"/>
    <w:rsid w:val="00C35682"/>
    <w:rsid w:val="00C47475"/>
    <w:rsid w:val="00C624ED"/>
    <w:rsid w:val="00C736E5"/>
    <w:rsid w:val="00CA5032"/>
    <w:rsid w:val="00CB08D4"/>
    <w:rsid w:val="00CD3E81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D35A6"/>
    <w:rsid w:val="00DF00ED"/>
    <w:rsid w:val="00E12049"/>
    <w:rsid w:val="00E23580"/>
    <w:rsid w:val="00E454B9"/>
    <w:rsid w:val="00E47251"/>
    <w:rsid w:val="00E52713"/>
    <w:rsid w:val="00E61E6D"/>
    <w:rsid w:val="00E6309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044"/>
    <w:rsid w:val="00F228CE"/>
    <w:rsid w:val="00F250B0"/>
    <w:rsid w:val="00F25341"/>
    <w:rsid w:val="00F349E5"/>
    <w:rsid w:val="00F53CDB"/>
    <w:rsid w:val="00F57DDC"/>
    <w:rsid w:val="00F67842"/>
    <w:rsid w:val="00F90AFC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4</cp:lastModifiedBy>
  <cp:revision>10</cp:revision>
  <cp:lastPrinted>2019-12-20T07:41:00Z</cp:lastPrinted>
  <dcterms:created xsi:type="dcterms:W3CDTF">2019-12-16T07:37:00Z</dcterms:created>
  <dcterms:modified xsi:type="dcterms:W3CDTF">2019-12-20T07:41:00Z</dcterms:modified>
</cp:coreProperties>
</file>