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F" w:rsidRPr="00067C99" w:rsidRDefault="00BA56EF" w:rsidP="00BA56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A56EF" w:rsidRPr="00067C99" w:rsidRDefault="00BA56EF" w:rsidP="00BA56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99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 законодательства о противодействии терроризму</w:t>
      </w:r>
    </w:p>
    <w:bookmarkEnd w:id="0"/>
    <w:p w:rsid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6EF" w:rsidRP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56EF">
        <w:rPr>
          <w:rFonts w:ascii="Times New Roman" w:hAnsi="Times New Roman" w:cs="Times New Roman"/>
          <w:sz w:val="28"/>
          <w:szCs w:val="28"/>
        </w:rPr>
        <w:t xml:space="preserve"> ходе проверки установлено, что в АО «САМАРАИНВЕСТНЕФТЬ» в ходе эксплуатации взрывопожароопасного объекта на территории Исаклинского района допускаются нарушения в области обеспечения пожарной безопасности.</w:t>
      </w:r>
    </w:p>
    <w:p w:rsidR="00BA56EF" w:rsidRP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EF">
        <w:rPr>
          <w:rFonts w:ascii="Times New Roman" w:hAnsi="Times New Roman" w:cs="Times New Roman"/>
          <w:sz w:val="28"/>
          <w:szCs w:val="28"/>
        </w:rPr>
        <w:t xml:space="preserve">Так, в нарушении п. 2, раздела XVIII постановления правительства РФ                </w:t>
      </w:r>
      <w:proofErr w:type="gramStart"/>
      <w:r w:rsidRPr="00BA56E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A56EF">
        <w:rPr>
          <w:rFonts w:ascii="Times New Roman" w:hAnsi="Times New Roman" w:cs="Times New Roman"/>
          <w:sz w:val="28"/>
          <w:szCs w:val="28"/>
        </w:rPr>
        <w:t xml:space="preserve">О противопожарном режиме» №1 479 от 16.09.2020 года, Инструкция о мерах пожарной безопасности утверждена не в соответствии с требованиями, установленными разделом XVIII Правил противопожарного режима в РФ. </w:t>
      </w:r>
    </w:p>
    <w:p w:rsidR="00BA56EF" w:rsidRP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EF">
        <w:rPr>
          <w:rFonts w:ascii="Times New Roman" w:hAnsi="Times New Roman" w:cs="Times New Roman"/>
          <w:sz w:val="28"/>
          <w:szCs w:val="28"/>
        </w:rPr>
        <w:t xml:space="preserve">В нарушении п.11 постановления правительства РФ «О противопожарном режиме» № 1479 от 16.09.2020 года в месте расположения беседки не обеспечено размещение знака пожарной безопасности «Место курения». </w:t>
      </w:r>
    </w:p>
    <w:p w:rsidR="00BA56EF" w:rsidRP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EF">
        <w:rPr>
          <w:rFonts w:ascii="Times New Roman" w:hAnsi="Times New Roman" w:cs="Times New Roman"/>
          <w:sz w:val="28"/>
          <w:szCs w:val="28"/>
        </w:rPr>
        <w:t>В нарушение п. 54 постановления правительства РФ «О противопожарном режиме» № 1479 от 16.09.2020 года в административном здании автоматическая пожарная сигнализация отключена техническое обслуживание, и ремонт не ведется информация о работах по техническому монтажу и ремонту средств обеспечения пожарной безопасности не вносятся в журнал эксплуатации систем противопожарной защиты (журнал отсутствует).</w:t>
      </w:r>
    </w:p>
    <w:p w:rsidR="00BA56EF" w:rsidRP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EF">
        <w:rPr>
          <w:rFonts w:ascii="Times New Roman" w:hAnsi="Times New Roman" w:cs="Times New Roman"/>
          <w:sz w:val="28"/>
          <w:szCs w:val="28"/>
        </w:rPr>
        <w:t xml:space="preserve">В нарушение п. 48 постановления правительства РФ «О противопожарном режиме» №1479 от 16.09.2020 года направление движения к источникам противопожарного водоснабжения обозначаются без светоотражающей поверхности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места расположения. </w:t>
      </w:r>
    </w:p>
    <w:p w:rsidR="00BA56EF" w:rsidRP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EF">
        <w:rPr>
          <w:rFonts w:ascii="Times New Roman" w:hAnsi="Times New Roman" w:cs="Times New Roman"/>
          <w:sz w:val="28"/>
          <w:szCs w:val="28"/>
        </w:rPr>
        <w:t xml:space="preserve">В нарушение п. 407 постановления правительства РФ «О противопожарном режиме» № 1479 от 16.09.2020 года в пожарном щите № 4 на запорно-пусковом устройстве огнетушителя отсутствует пломба. </w:t>
      </w:r>
    </w:p>
    <w:p w:rsidR="00BA56EF" w:rsidRP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EF">
        <w:rPr>
          <w:rFonts w:ascii="Times New Roman" w:hAnsi="Times New Roman" w:cs="Times New Roman"/>
          <w:sz w:val="28"/>
          <w:szCs w:val="28"/>
        </w:rPr>
        <w:t>В нарушение п. 60 постановления правительства РФ «О противопожарном режиме» №1479 от 16.09.2020 года в пожарном щите № 5 показания манометра огнетушителя находятся, в красной зоне периодический осмотр не ведется.</w:t>
      </w:r>
    </w:p>
    <w:p w:rsidR="00BA56EF" w:rsidRP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EF">
        <w:rPr>
          <w:rFonts w:ascii="Times New Roman" w:hAnsi="Times New Roman" w:cs="Times New Roman"/>
          <w:sz w:val="28"/>
          <w:szCs w:val="28"/>
        </w:rPr>
        <w:t>В нарушение п. 297 постановления правительства РФ «О противопожарном режиме» №1479 от 16.09.2020 года соединение фильтра в системе сепарации эксплуатируется не герметично, имеются следы потека нефтепродукта.</w:t>
      </w:r>
    </w:p>
    <w:p w:rsid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EF">
        <w:rPr>
          <w:rFonts w:ascii="Times New Roman" w:hAnsi="Times New Roman" w:cs="Times New Roman"/>
          <w:sz w:val="28"/>
          <w:szCs w:val="28"/>
        </w:rPr>
        <w:lastRenderedPageBreak/>
        <w:t>Таким образом, представителями АО «САМАРАИНВЕСТНЕФТЬ» в нарушение указанных законодательных требований не в полном объеме обеспечено проведение комплекса мероприятий, направленных на предупреждение террористических угроз, поскольку в настоящее время действенные меры по обеспечению пожарной безопасности при эксплуатации взрывопожароопасного объекта не приняты, что может способствовать совершению экстремистки настроенными лицами на указанной территории диверсионно-террористического акта, вследствие чего может  быть  причинен  ущерб  жизни и здоровью граждан.</w:t>
      </w:r>
    </w:p>
    <w:p w:rsid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указанному факту в адрес руководителя </w:t>
      </w:r>
      <w:r w:rsidRPr="00BA56EF">
        <w:rPr>
          <w:rFonts w:ascii="Times New Roman" w:hAnsi="Times New Roman" w:cs="Times New Roman"/>
          <w:sz w:val="28"/>
          <w:szCs w:val="28"/>
        </w:rPr>
        <w:t>АО «САМАРАИНВЕСТНЕФТЬ»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представление. Акт прокурорского реагирования находится на стадии рассмотрения.</w:t>
      </w:r>
    </w:p>
    <w:p w:rsidR="00471911" w:rsidRDefault="00471911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11" w:rsidRPr="00BA56EF" w:rsidRDefault="00471911" w:rsidP="00471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12.04.2021</w:t>
      </w:r>
    </w:p>
    <w:sectPr w:rsidR="00471911" w:rsidRPr="00BA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69"/>
    <w:rsid w:val="00067C99"/>
    <w:rsid w:val="00471911"/>
    <w:rsid w:val="004E5969"/>
    <w:rsid w:val="005D3DDE"/>
    <w:rsid w:val="00B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58FC-79C5-4333-A127-70D91A4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Римша Илья Юрьевич</dc:creator>
  <cp:keywords/>
  <dc:description/>
  <cp:lastModifiedBy>Римша Илья Юрьевич</cp:lastModifiedBy>
  <cp:revision>4</cp:revision>
  <dcterms:created xsi:type="dcterms:W3CDTF">2021-06-30T12:31:00Z</dcterms:created>
  <dcterms:modified xsi:type="dcterms:W3CDTF">2021-12-29T10:52:00Z</dcterms:modified>
</cp:coreProperties>
</file>