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1" w:rsidRPr="002E2D78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2E2D78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1D1391" w:rsidRPr="002E2D78" w:rsidRDefault="001D1391" w:rsidP="001D139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2D78">
        <w:rPr>
          <w:rFonts w:ascii="Times New Roman" w:hAnsi="Times New Roman" w:cs="Times New Roman"/>
          <w:b/>
          <w:bCs/>
          <w:sz w:val="28"/>
          <w:szCs w:val="28"/>
        </w:rPr>
        <w:t>МУНИЦИПАЛЬНЫЙ РАЙОН</w:t>
      </w:r>
      <w:r w:rsidR="00EB3395">
        <w:rPr>
          <w:rFonts w:ascii="Times New Roman" w:hAnsi="Times New Roman" w:cs="Times New Roman"/>
          <w:b/>
          <w:caps/>
          <w:sz w:val="28"/>
          <w:szCs w:val="28"/>
        </w:rPr>
        <w:t xml:space="preserve"> ИСАКЛИНСКИЙ</w:t>
      </w:r>
    </w:p>
    <w:p w:rsidR="001D1391" w:rsidRPr="002E2D78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78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1D1391" w:rsidRPr="002E2D78" w:rsidRDefault="004F0186" w:rsidP="004F01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78">
        <w:rPr>
          <w:rFonts w:ascii="Times New Roman" w:hAnsi="Times New Roman" w:cs="Times New Roman"/>
          <w:b/>
          <w:bCs/>
          <w:sz w:val="28"/>
          <w:szCs w:val="28"/>
        </w:rPr>
        <w:t>ИСАКЛЫ</w:t>
      </w:r>
    </w:p>
    <w:p w:rsidR="001D1391" w:rsidRPr="002E2D78" w:rsidRDefault="001D1391" w:rsidP="001D13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78">
        <w:rPr>
          <w:rFonts w:ascii="Times New Roman" w:hAnsi="Times New Roman" w:cs="Times New Roman"/>
          <w:b/>
          <w:caps/>
          <w:sz w:val="28"/>
          <w:szCs w:val="28"/>
        </w:rPr>
        <w:t>ЧЕТВЕРТОГО  созыва</w:t>
      </w:r>
    </w:p>
    <w:p w:rsidR="002E2D78" w:rsidRDefault="002E2D78" w:rsidP="001D13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1391" w:rsidRDefault="001D1391" w:rsidP="001D13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6C2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1391" w:rsidRDefault="004F0186" w:rsidP="001D1391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262AC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5B1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2AC">
        <w:rPr>
          <w:rFonts w:ascii="Times New Roman" w:hAnsi="Times New Roman" w:cs="Times New Roman"/>
          <w:b/>
          <w:bCs/>
          <w:sz w:val="28"/>
          <w:szCs w:val="28"/>
        </w:rPr>
        <w:t>февраля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9262AC">
        <w:rPr>
          <w:rFonts w:ascii="Times New Roman" w:hAnsi="Times New Roman" w:cs="Times New Roman"/>
          <w:b/>
          <w:bCs/>
          <w:sz w:val="28"/>
          <w:szCs w:val="28"/>
        </w:rPr>
        <w:t>131</w:t>
      </w:r>
    </w:p>
    <w:p w:rsidR="002E2D78" w:rsidRDefault="002E2D78" w:rsidP="001D1391">
      <w:pPr>
        <w:tabs>
          <w:tab w:val="left" w:pos="5040"/>
          <w:tab w:val="left" w:pos="5535"/>
          <w:tab w:val="right" w:pos="11520"/>
        </w:tabs>
        <w:spacing w:after="0" w:line="240" w:lineRule="auto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1C8F" w:rsidRPr="005B1C8F" w:rsidRDefault="002E2D78" w:rsidP="00F2501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</w:t>
      </w:r>
      <w:r w:rsidR="005B1C8F" w:rsidRPr="005B1C8F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программе общественно значимых проектов б</w:t>
      </w:r>
      <w:r w:rsidR="005B1C8F" w:rsidRPr="005B1C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лагоустройства сельских территорий в рамках государственной программы Самарской области «Комплексное развитие сельских территорий Самарской </w:t>
      </w:r>
      <w:bookmarkStart w:id="0" w:name="_GoBack"/>
      <w:bookmarkEnd w:id="0"/>
      <w:r w:rsidR="005B1C8F" w:rsidRPr="005B1C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 на 2020 – 2025 годы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F0186" w:rsidRDefault="005B1C8F" w:rsidP="002E2D78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6"/>
          <w:szCs w:val="26"/>
        </w:rPr>
      </w:pPr>
      <w:r w:rsidRPr="00F2501E">
        <w:rPr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Самарской области от 27.11.2019 № 864</w:t>
      </w:r>
      <w:proofErr w:type="gramStart"/>
      <w:r w:rsidRPr="00F2501E">
        <w:rPr>
          <w:b w:val="0"/>
          <w:bCs w:val="0"/>
          <w:sz w:val="26"/>
          <w:szCs w:val="26"/>
        </w:rPr>
        <w:t xml:space="preserve"> </w:t>
      </w:r>
      <w:r w:rsidR="002E2D78">
        <w:rPr>
          <w:b w:val="0"/>
          <w:bCs w:val="0"/>
          <w:sz w:val="26"/>
          <w:szCs w:val="26"/>
        </w:rPr>
        <w:t xml:space="preserve"> </w:t>
      </w:r>
      <w:r w:rsidRPr="00F2501E">
        <w:rPr>
          <w:b w:val="0"/>
          <w:sz w:val="26"/>
          <w:szCs w:val="26"/>
        </w:rPr>
        <w:t>О</w:t>
      </w:r>
      <w:proofErr w:type="gramEnd"/>
      <w:r w:rsidRPr="00F2501E">
        <w:rPr>
          <w:b w:val="0"/>
          <w:sz w:val="26"/>
          <w:szCs w:val="26"/>
        </w:rPr>
        <w:t xml:space="preserve">б утверждении государственной программы Самарской области "Комплексное развитие сельских территорий Самарской области на 2020 - 2025 годы", во исполнение решения сходов граждан  Собрание представителей сельского поселения </w:t>
      </w:r>
      <w:r w:rsidR="004F0186">
        <w:rPr>
          <w:b w:val="0"/>
          <w:sz w:val="26"/>
          <w:szCs w:val="26"/>
        </w:rPr>
        <w:t>Исаклы</w:t>
      </w:r>
      <w:r w:rsidRPr="00F2501E">
        <w:rPr>
          <w:b w:val="0"/>
          <w:noProof/>
          <w:sz w:val="26"/>
          <w:szCs w:val="26"/>
        </w:rPr>
        <w:t xml:space="preserve"> </w:t>
      </w:r>
      <w:r w:rsidRPr="00F2501E">
        <w:rPr>
          <w:b w:val="0"/>
          <w:sz w:val="26"/>
          <w:szCs w:val="26"/>
        </w:rPr>
        <w:t xml:space="preserve">муниципального района </w:t>
      </w:r>
      <w:r w:rsidRPr="00F2501E">
        <w:rPr>
          <w:b w:val="0"/>
          <w:noProof/>
          <w:sz w:val="26"/>
          <w:szCs w:val="26"/>
        </w:rPr>
        <w:t>Исаклинский</w:t>
      </w:r>
      <w:r w:rsidRPr="00F2501E">
        <w:rPr>
          <w:b w:val="0"/>
          <w:sz w:val="26"/>
          <w:szCs w:val="26"/>
        </w:rPr>
        <w:t xml:space="preserve"> Самарской области   </w:t>
      </w:r>
    </w:p>
    <w:p w:rsidR="005B1C8F" w:rsidRPr="00F2501E" w:rsidRDefault="005B1C8F" w:rsidP="002E2D78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 w:val="0"/>
          <w:sz w:val="26"/>
          <w:szCs w:val="26"/>
        </w:rPr>
      </w:pPr>
      <w:r w:rsidRPr="00F2501E">
        <w:rPr>
          <w:sz w:val="26"/>
          <w:szCs w:val="26"/>
        </w:rPr>
        <w:t>РЕШИЛО</w:t>
      </w:r>
      <w:r w:rsidRPr="00F2501E">
        <w:rPr>
          <w:bCs w:val="0"/>
          <w:sz w:val="26"/>
          <w:szCs w:val="26"/>
        </w:rPr>
        <w:t>:</w:t>
      </w:r>
    </w:p>
    <w:p w:rsidR="002E2D78" w:rsidRDefault="00F2501E" w:rsidP="002E2D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>1.</w:t>
      </w:r>
      <w:r w:rsidR="004F0186">
        <w:rPr>
          <w:rFonts w:ascii="Times New Roman" w:hAnsi="Times New Roman" w:cs="Times New Roman"/>
          <w:sz w:val="26"/>
          <w:szCs w:val="26"/>
        </w:rPr>
        <w:t xml:space="preserve"> </w:t>
      </w:r>
      <w:r w:rsidR="005B1C8F" w:rsidRPr="00F2501E">
        <w:rPr>
          <w:rFonts w:ascii="Times New Roman" w:hAnsi="Times New Roman" w:cs="Times New Roman"/>
          <w:sz w:val="26"/>
          <w:szCs w:val="26"/>
        </w:rPr>
        <w:t xml:space="preserve">В целях проведения </w:t>
      </w:r>
      <w:r w:rsidR="009262AC">
        <w:rPr>
          <w:rFonts w:ascii="Times New Roman" w:hAnsi="Times New Roman" w:cs="Times New Roman"/>
          <w:sz w:val="26"/>
          <w:szCs w:val="26"/>
        </w:rPr>
        <w:t>благоустройства населенных пунктов сельского поселения Исаклы</w:t>
      </w:r>
      <w:r w:rsidR="006E6916">
        <w:rPr>
          <w:rFonts w:ascii="Times New Roman" w:hAnsi="Times New Roman" w:cs="Times New Roman"/>
          <w:sz w:val="26"/>
          <w:szCs w:val="26"/>
        </w:rPr>
        <w:t xml:space="preserve"> </w:t>
      </w:r>
      <w:r w:rsidR="005B1C8F" w:rsidRPr="00F2501E">
        <w:rPr>
          <w:rFonts w:ascii="Times New Roman" w:hAnsi="Times New Roman" w:cs="Times New Roman"/>
          <w:sz w:val="26"/>
          <w:szCs w:val="26"/>
        </w:rPr>
        <w:t>принять участие в конкурсном отборе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1C8F" w:rsidRPr="00F2501E">
        <w:rPr>
          <w:rFonts w:ascii="Times New Roman" w:hAnsi="Times New Roman" w:cs="Times New Roman"/>
          <w:sz w:val="26"/>
          <w:szCs w:val="26"/>
        </w:rPr>
        <w:t>общественно значимых проектов б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</w:t>
      </w:r>
      <w:r w:rsidR="002E2D78">
        <w:rPr>
          <w:rFonts w:ascii="Times New Roman" w:hAnsi="Times New Roman" w:cs="Times New Roman"/>
          <w:bCs/>
          <w:color w:val="000000"/>
          <w:sz w:val="26"/>
          <w:szCs w:val="26"/>
        </w:rPr>
        <w:t>асти на 2020 – 2025 годы».</w:t>
      </w:r>
    </w:p>
    <w:p w:rsidR="002E2D78" w:rsidRDefault="00F2501E" w:rsidP="002E2D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2. </w:t>
      </w:r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сельского поселения </w:t>
      </w:r>
      <w:r w:rsidR="004F0186">
        <w:rPr>
          <w:rFonts w:ascii="Times New Roman" w:hAnsi="Times New Roman" w:cs="Times New Roman"/>
          <w:color w:val="000000"/>
          <w:sz w:val="26"/>
          <w:szCs w:val="26"/>
        </w:rPr>
        <w:t>Исаклы</w:t>
      </w:r>
      <w:r w:rsidR="005B1C8F" w:rsidRPr="00F2501E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осуществить необходимые мероприятия по подготовке документации для участия в </w:t>
      </w:r>
      <w:r w:rsidR="005B1C8F" w:rsidRPr="00F2501E">
        <w:rPr>
          <w:rFonts w:ascii="Times New Roman" w:hAnsi="Times New Roman" w:cs="Times New Roman"/>
          <w:sz w:val="26"/>
          <w:szCs w:val="26"/>
        </w:rPr>
        <w:t>конкурсном отборе общественно значимых проектов б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лагоустройства сельских территорий в рамках государственной программы Самарской области «Комплексное развитие сельских территорий Самарской области на 20</w:t>
      </w:r>
      <w:r w:rsidR="002E2D78">
        <w:rPr>
          <w:rFonts w:ascii="Times New Roman" w:hAnsi="Times New Roman" w:cs="Times New Roman"/>
          <w:bCs/>
          <w:color w:val="000000"/>
          <w:sz w:val="26"/>
          <w:szCs w:val="26"/>
        </w:rPr>
        <w:t>20 – 2025 годы», утвержденной п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оста</w:t>
      </w:r>
      <w:r w:rsidR="00EB3395">
        <w:rPr>
          <w:rFonts w:ascii="Times New Roman" w:hAnsi="Times New Roman" w:cs="Times New Roman"/>
          <w:bCs/>
          <w:color w:val="000000"/>
          <w:sz w:val="26"/>
          <w:szCs w:val="26"/>
        </w:rPr>
        <w:t>но</w:t>
      </w:r>
      <w:r w:rsidR="005B1C8F" w:rsidRPr="00F2501E">
        <w:rPr>
          <w:rFonts w:ascii="Times New Roman" w:hAnsi="Times New Roman" w:cs="Times New Roman"/>
          <w:bCs/>
          <w:color w:val="000000"/>
          <w:sz w:val="26"/>
          <w:szCs w:val="26"/>
        </w:rPr>
        <w:t>влением Правительства Самарской области от 27.11.2019 № 864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B1C8F" w:rsidRPr="002E2D78" w:rsidRDefault="00F2501E" w:rsidP="002E2D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3. </w:t>
      </w:r>
      <w:r w:rsidRPr="00F2501E">
        <w:rPr>
          <w:rFonts w:ascii="Times New Roman" w:hAnsi="Times New Roman" w:cs="Times New Roman"/>
          <w:sz w:val="26"/>
          <w:szCs w:val="26"/>
        </w:rPr>
        <w:t>Оп</w:t>
      </w:r>
      <w:r w:rsidR="002E2D78">
        <w:rPr>
          <w:rFonts w:ascii="Times New Roman" w:hAnsi="Times New Roman" w:cs="Times New Roman"/>
          <w:sz w:val="26"/>
          <w:szCs w:val="26"/>
        </w:rPr>
        <w:t>убликовать  настоящее р</w:t>
      </w:r>
      <w:r w:rsidR="005B1C8F" w:rsidRPr="00F2501E">
        <w:rPr>
          <w:rFonts w:ascii="Times New Roman" w:hAnsi="Times New Roman" w:cs="Times New Roman"/>
          <w:sz w:val="26"/>
          <w:szCs w:val="26"/>
        </w:rPr>
        <w:t>ешение в газете «Официальн</w:t>
      </w:r>
      <w:r w:rsidR="004F0186">
        <w:rPr>
          <w:rFonts w:ascii="Times New Roman" w:hAnsi="Times New Roman" w:cs="Times New Roman"/>
          <w:sz w:val="26"/>
          <w:szCs w:val="26"/>
        </w:rPr>
        <w:t>ый вестник сельского поселения Исаклы</w:t>
      </w:r>
      <w:r w:rsidR="005B1C8F" w:rsidRPr="00F2501E">
        <w:rPr>
          <w:rFonts w:ascii="Times New Roman" w:hAnsi="Times New Roman" w:cs="Times New Roman"/>
          <w:sz w:val="26"/>
          <w:szCs w:val="26"/>
        </w:rPr>
        <w:t xml:space="preserve">» и разместить на официальном сайте сельского поселения </w:t>
      </w:r>
      <w:r w:rsidR="004F0186">
        <w:rPr>
          <w:rFonts w:ascii="Times New Roman" w:hAnsi="Times New Roman" w:cs="Times New Roman"/>
          <w:sz w:val="26"/>
          <w:szCs w:val="26"/>
        </w:rPr>
        <w:t>Исаклы</w:t>
      </w:r>
      <w:r w:rsidR="005B1C8F" w:rsidRPr="00F2501E">
        <w:rPr>
          <w:rFonts w:ascii="Times New Roman" w:hAnsi="Times New Roman" w:cs="Times New Roman"/>
          <w:sz w:val="26"/>
          <w:szCs w:val="26"/>
        </w:rPr>
        <w:t>.</w:t>
      </w:r>
    </w:p>
    <w:p w:rsidR="004F0186" w:rsidRDefault="004F0186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D78" w:rsidRDefault="002E2D78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186" w:rsidRPr="00F2501E" w:rsidRDefault="004F0186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>Гла</w:t>
      </w:r>
      <w:r>
        <w:rPr>
          <w:rFonts w:ascii="Times New Roman" w:hAnsi="Times New Roman" w:cs="Times New Roman"/>
          <w:sz w:val="26"/>
          <w:szCs w:val="26"/>
        </w:rPr>
        <w:t>ва сельского поселения Исаклы</w:t>
      </w:r>
    </w:p>
    <w:p w:rsidR="004F0186" w:rsidRPr="00F2501E" w:rsidRDefault="004F0186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>муниципального района Исаклинский</w:t>
      </w:r>
    </w:p>
    <w:p w:rsidR="004F0186" w:rsidRPr="00F2501E" w:rsidRDefault="004F0186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2E2D78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И.А.Гулин</w:t>
      </w:r>
      <w:proofErr w:type="spellEnd"/>
      <w:r w:rsidRPr="00F25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0186" w:rsidRDefault="004F0186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186" w:rsidRDefault="004F0186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391" w:rsidRPr="00F2501E" w:rsidRDefault="001D1391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1D1391" w:rsidRPr="00F2501E" w:rsidRDefault="004F0186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Исаклы</w:t>
      </w:r>
      <w:r w:rsidR="001D1391" w:rsidRPr="00F250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391" w:rsidRPr="00F2501E" w:rsidRDefault="001D1391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муниципального района Исаклинский </w:t>
      </w:r>
    </w:p>
    <w:p w:rsidR="001D1391" w:rsidRPr="004F0186" w:rsidRDefault="001D1391" w:rsidP="002E2D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501E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</w:t>
      </w:r>
      <w:r w:rsidR="004F018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E2D7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F0186">
        <w:rPr>
          <w:rFonts w:ascii="Times New Roman" w:hAnsi="Times New Roman" w:cs="Times New Roman"/>
          <w:sz w:val="26"/>
          <w:szCs w:val="26"/>
        </w:rPr>
        <w:t xml:space="preserve">  В.А.Егорова          </w:t>
      </w:r>
    </w:p>
    <w:sectPr w:rsidR="001D1391" w:rsidRPr="004F0186" w:rsidSect="002E2D78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8E9"/>
    <w:multiLevelType w:val="hybridMultilevel"/>
    <w:tmpl w:val="C8226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205"/>
    <w:rsid w:val="000B06E5"/>
    <w:rsid w:val="001D1391"/>
    <w:rsid w:val="002E2D78"/>
    <w:rsid w:val="00447124"/>
    <w:rsid w:val="004F0186"/>
    <w:rsid w:val="005B1C8F"/>
    <w:rsid w:val="006E6916"/>
    <w:rsid w:val="00811AAA"/>
    <w:rsid w:val="00865B38"/>
    <w:rsid w:val="009262AC"/>
    <w:rsid w:val="009C2872"/>
    <w:rsid w:val="00A25205"/>
    <w:rsid w:val="00CA4F37"/>
    <w:rsid w:val="00CA6F3F"/>
    <w:rsid w:val="00EB3395"/>
    <w:rsid w:val="00F2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91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5B1C8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3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rsid w:val="001D13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4"/>
    <w:uiPriority w:val="99"/>
    <w:rsid w:val="001D13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Strong"/>
    <w:qFormat/>
    <w:rsid w:val="001D139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B1C8F"/>
    <w:pPr>
      <w:spacing w:after="0" w:line="240" w:lineRule="auto"/>
    </w:pPr>
    <w:rPr>
      <w:rFonts w:ascii="Calibri" w:eastAsia="MS ??" w:hAnsi="Calibri" w:cs="Times New Roman"/>
      <w:lang w:eastAsia="ru-RU"/>
    </w:rPr>
  </w:style>
  <w:style w:type="paragraph" w:customStyle="1" w:styleId="10">
    <w:name w:val="Абзац списка1"/>
    <w:basedOn w:val="a"/>
    <w:rsid w:val="005B1C8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1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5B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E0B27-E2D4-4BDC-A50E-E4385861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cp:lastPrinted>2023-03-02T10:24:00Z</cp:lastPrinted>
  <dcterms:created xsi:type="dcterms:W3CDTF">2023-03-02T09:36:00Z</dcterms:created>
  <dcterms:modified xsi:type="dcterms:W3CDTF">2023-03-02T10:29:00Z</dcterms:modified>
</cp:coreProperties>
</file>