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50" w:rsidRPr="00EB61B1" w:rsidRDefault="003C7250" w:rsidP="003C7250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C7250" w:rsidRPr="00EB61B1" w:rsidRDefault="003C7250" w:rsidP="003C7250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C7250" w:rsidRPr="00EB61B1" w:rsidRDefault="003C7250" w:rsidP="003C7250">
      <w:pPr>
        <w:spacing w:after="0"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Руководствуясь п. 1 ч. 8 ст. 5.1 </w:t>
      </w:r>
      <w:proofErr w:type="spellStart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ГрК</w:t>
      </w:r>
      <w:proofErr w:type="spellEnd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Ф,  Порядком  организации и проведения публичных слушаний или общественных обсуждений на территории сельского поселения 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области, утвержденного решением Собрания представителей 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26.06.2019 г. №31, в соответствии с Постановлением Главы 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 №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78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14.05.2021</w:t>
      </w:r>
      <w:proofErr w:type="gramEnd"/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«О проведении публичных слушаний по </w:t>
      </w:r>
      <w:r w:rsidRPr="00EB61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проекту Постановления</w:t>
      </w:r>
      <w:proofErr w:type="gramStart"/>
      <w:r w:rsidRPr="00EB61B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C71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предоставлении разрешения на отклонение от предельных параметров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разрешенного строительства, реконструкции объектов капитального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строительства для земельного участка с кадастровым номером 63:19:0305013:214, площадью 1430 кв.м., расположенного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адресу: </w:t>
      </w:r>
      <w:proofErr w:type="gramStart"/>
      <w:r w:rsidRPr="002C71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Самарская область, Исаклинский район, село Исаклы, ул. Рабочая, д.39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Администрация сельского поселения Исаклы муниципального района Исаклинский Самарской области осуществляет опубликование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Исаклы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EB61B1">
        <w:rPr>
          <w:rFonts w:ascii="Times New Roman" w:eastAsia="MS Mincho" w:hAnsi="Times New Roman" w:cs="Times New Roman"/>
          <w:noProof/>
          <w:sz w:val="28"/>
          <w:szCs w:val="28"/>
          <w:lang w:eastAsia="ar-SA"/>
        </w:rPr>
        <w:t xml:space="preserve">Исаклинский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«</w:t>
      </w:r>
      <w:r w:rsidRPr="002C712D">
        <w:rPr>
          <w:rFonts w:ascii="Times New Roman" w:eastAsia="MS Mincho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MS Mincho" w:hAnsi="Times New Roman" w:cs="Times New Roman"/>
          <w:sz w:val="28"/>
          <w:szCs w:val="28"/>
          <w:lang w:eastAsia="ru-RU"/>
        </w:rPr>
        <w:t>разрешенного строительства, реконструкции объектов капитального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MS Mincho" w:hAnsi="Times New Roman" w:cs="Times New Roman"/>
          <w:sz w:val="28"/>
          <w:szCs w:val="28"/>
          <w:lang w:eastAsia="ru-RU"/>
        </w:rPr>
        <w:t>строительства для земельного участка с кадастровым номером 63:19:0305013:214, площадью 1430 кв.м</w:t>
      </w:r>
      <w:proofErr w:type="gramEnd"/>
      <w:r w:rsidRPr="002C71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2C712D">
        <w:rPr>
          <w:rFonts w:ascii="Times New Roman" w:eastAsia="MS Mincho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C712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адресу: Самарская область, Исаклинский район, </w:t>
      </w:r>
      <w:bookmarkStart w:id="0" w:name="_GoBack"/>
      <w:bookmarkEnd w:id="0"/>
      <w:r w:rsidRPr="002C712D">
        <w:rPr>
          <w:rFonts w:ascii="Times New Roman" w:eastAsia="MS Mincho" w:hAnsi="Times New Roman" w:cs="Times New Roman"/>
          <w:sz w:val="28"/>
          <w:szCs w:val="28"/>
          <w:lang w:eastAsia="ru-RU"/>
        </w:rPr>
        <w:t>село Исаклы, ул. Рабочая, д.39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EB61B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 размещением указанного проекта  на официальном сайте </w:t>
      </w:r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сельского поселения Исаклы муниципального района Исаклинский Самарской области </w:t>
      </w:r>
      <w:hyperlink r:id="rId5" w:history="1"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novyakush</w:t>
        </w:r>
        <w:proofErr w:type="spellEnd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EB61B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B61B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C7250" w:rsidRPr="00EB61B1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Pr="002C712D" w:rsidRDefault="003C7250" w:rsidP="003C72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712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3C7250" w:rsidRDefault="003C7250" w:rsidP="003C7250"/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C712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C712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2C71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50" w:rsidRPr="002C712D" w:rsidRDefault="003C7250" w:rsidP="003C72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250" w:rsidRPr="002C712D" w:rsidRDefault="003C7250" w:rsidP="003C72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8130937"/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разрешения на </w:t>
      </w:r>
      <w:r w:rsidRPr="002C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отклонение </w:t>
      </w:r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предельных параметров</w:t>
      </w:r>
    </w:p>
    <w:p w:rsidR="003C7250" w:rsidRPr="002C712D" w:rsidRDefault="003C7250" w:rsidP="003C72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строительства, реконструкции объектов капитального</w:t>
      </w:r>
    </w:p>
    <w:p w:rsidR="003C7250" w:rsidRPr="002C712D" w:rsidRDefault="003C7250" w:rsidP="003C72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для земельного участка с кадастровым номером </w:t>
      </w:r>
      <w:bookmarkStart w:id="2" w:name="_Hlk74062314"/>
      <w:r w:rsidRPr="002C71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63:19:0305013:214</w:t>
      </w:r>
      <w:bookmarkEnd w:id="2"/>
      <w:r w:rsidRPr="002C71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площадью 1430 кв.м., расположенного</w:t>
      </w:r>
    </w:p>
    <w:p w:rsidR="003C7250" w:rsidRPr="002C712D" w:rsidRDefault="003C7250" w:rsidP="003C72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 адресу: Самарская область, Исаклинский район, </w:t>
      </w:r>
    </w:p>
    <w:p w:rsidR="003C7250" w:rsidRPr="002C712D" w:rsidRDefault="003C7250" w:rsidP="003C725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село Исаклы, ул. </w:t>
      </w:r>
      <w:proofErr w:type="gramStart"/>
      <w:r w:rsidRPr="002C71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Рабочая</w:t>
      </w:r>
      <w:proofErr w:type="gramEnd"/>
      <w:r w:rsidRPr="002C71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д.39</w:t>
      </w:r>
    </w:p>
    <w:bookmarkEnd w:id="1"/>
    <w:p w:rsidR="003C7250" w:rsidRPr="002C712D" w:rsidRDefault="003C7250" w:rsidP="003C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250" w:rsidRPr="002C712D" w:rsidRDefault="003C7250" w:rsidP="003C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88130863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Долганова Алексея Николаевича, 01.11.1983 года рождения, место рождения: с. Исаклы </w:t>
      </w:r>
      <w:proofErr w:type="spell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</w:t>
      </w:r>
      <w:proofErr w:type="spellEnd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Куйбышевской области, гражданство: </w:t>
      </w:r>
      <w:proofErr w:type="gram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СНИЛС: 098-945-171 38, паспорт гражданина РФ: 36 05 №255666, выдан 20.04.2005 г. ОВД </w:t>
      </w:r>
      <w:proofErr w:type="spell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</w:t>
      </w:r>
      <w:proofErr w:type="spellEnd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области, код подразделения 632-042 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40 Градостроительного кодекса Российской Федерации,  Постановления Главы сельского поселения Исаклы муниципального района Исаклинский Самарской области  от 27.03.2019 года №54а «Об</w:t>
      </w:r>
      <w:proofErr w:type="gramEnd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администрацией сельского поселения Исаклы муниципального района Исаклинский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Уставом сельского поселения Исаклы,</w:t>
      </w:r>
      <w:proofErr w:type="gramEnd"/>
    </w:p>
    <w:p w:rsidR="003C7250" w:rsidRPr="002C712D" w:rsidRDefault="003C7250" w:rsidP="003C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50" w:rsidRPr="002C712D" w:rsidRDefault="003C7250" w:rsidP="003C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C7250" w:rsidRPr="002C712D" w:rsidRDefault="003C7250" w:rsidP="003C7250">
      <w:pPr>
        <w:numPr>
          <w:ilvl w:val="0"/>
          <w:numId w:val="2"/>
        </w:numPr>
        <w:tabs>
          <w:tab w:val="clear" w:pos="708"/>
          <w:tab w:val="num" w:pos="0"/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 разрешение  на  отклонение  от 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</w:t>
      </w:r>
      <w:r w:rsidRPr="002C712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63:19:0305013:214,  площадью 1430 кв. м., расположенного по адресу: Самарская область, Исаклинский район, село Исаклы, ул. Рабочая, д.39</w:t>
      </w: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250" w:rsidRPr="002C712D" w:rsidRDefault="003C7250" w:rsidP="003C7250">
      <w:pPr>
        <w:tabs>
          <w:tab w:val="left" w:pos="993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P590"/>
      <w:bookmarkEnd w:id="4"/>
      <w:r w:rsidRPr="002C7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Разрешить   отклонение   от   предельных   параметров   разрешенного строительства, реконструкции объектов капитального  строительства для земельного участка с кадастровым номером </w:t>
      </w:r>
      <w:r w:rsidRPr="002C712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lastRenderedPageBreak/>
        <w:t>63:19:0305013:214, площадью 1430 кв.м.,  расположенного по адресу: Самарская область, Исаклинский район, село Исаклы, ул. Рабочая, д.39</w:t>
      </w:r>
      <w:r w:rsidRPr="002C7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установлением следующих значений параметров: </w:t>
      </w:r>
    </w:p>
    <w:p w:rsidR="003C7250" w:rsidRPr="002C712D" w:rsidRDefault="003C7250" w:rsidP="003C7250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- уменьшение м</w:t>
      </w:r>
      <w:r w:rsidRPr="002C712D">
        <w:rPr>
          <w:rFonts w:ascii="Times New Roman" w:eastAsia="MS MinNew Roman" w:hAnsi="Times New Roman" w:cs="Times New Roman"/>
          <w:bCs/>
          <w:sz w:val="28"/>
          <w:szCs w:val="28"/>
          <w:u w:val="single"/>
          <w:lang w:eastAsia="ar-SA"/>
        </w:rPr>
        <w:t xml:space="preserve">инимального отступа жилого дома от границы земельного участка со </w:t>
      </w:r>
      <w:proofErr w:type="gramStart"/>
      <w:r w:rsidRPr="002C712D">
        <w:rPr>
          <w:rFonts w:ascii="Times New Roman" w:eastAsia="MS MinNew Roman" w:hAnsi="Times New Roman" w:cs="Times New Roman"/>
          <w:bCs/>
          <w:sz w:val="28"/>
          <w:szCs w:val="28"/>
          <w:u w:val="single"/>
          <w:lang w:eastAsia="ar-SA"/>
        </w:rPr>
        <w:t>стороны</w:t>
      </w:r>
      <w:proofErr w:type="gramEnd"/>
      <w:r w:rsidRPr="002C712D">
        <w:rPr>
          <w:rFonts w:ascii="Times New Roman" w:eastAsia="MS MinNew Roman" w:hAnsi="Times New Roman" w:cs="Times New Roman"/>
          <w:bCs/>
          <w:sz w:val="28"/>
          <w:szCs w:val="28"/>
          <w:u w:val="single"/>
          <w:lang w:eastAsia="ar-SA"/>
        </w:rPr>
        <w:t xml:space="preserve"> выходящей на проезд, с 3-х метров до 0 метров. </w:t>
      </w:r>
    </w:p>
    <w:p w:rsidR="003C7250" w:rsidRPr="002C712D" w:rsidRDefault="003C7250" w:rsidP="003C7250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предельных параметров разрешенного строительства, реконструкции  объектов капитального строительства, не указанных в </w:t>
      </w:r>
      <w:hyperlink w:anchor="P590" w:history="1">
        <w:r w:rsidRPr="002C71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Постановления,  применять  значения, установленные действующими градостроительными регламентами.</w:t>
      </w:r>
    </w:p>
    <w:p w:rsidR="003C7250" w:rsidRPr="002C712D" w:rsidRDefault="003C7250" w:rsidP="003C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газете «Официальный вестник сельского поселения Исаклы» и на официальном сайте Администрации сельского поселения Исаклы.</w:t>
      </w:r>
    </w:p>
    <w:p w:rsidR="003C7250" w:rsidRPr="002C712D" w:rsidRDefault="003C7250" w:rsidP="003C725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     5. Настоящее Постановление вступает в силу со дня его официального опубликования.</w:t>
      </w:r>
    </w:p>
    <w:p w:rsidR="003C7250" w:rsidRPr="002C712D" w:rsidRDefault="003C7250" w:rsidP="003C72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И. А. </w:t>
      </w:r>
      <w:proofErr w:type="spellStart"/>
      <w:r w:rsidRPr="002C71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250" w:rsidRPr="002C712D" w:rsidRDefault="003C7250" w:rsidP="003C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C7250" w:rsidRDefault="003C7250" w:rsidP="003C7250"/>
    <w:p w:rsidR="003A144B" w:rsidRDefault="003A144B"/>
    <w:sectPr w:rsidR="003A144B" w:rsidSect="0065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250"/>
    <w:rsid w:val="003A144B"/>
    <w:rsid w:val="003C7250"/>
    <w:rsid w:val="0069377A"/>
    <w:rsid w:val="00A9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ie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2022-03-16T06:39:00Z</dcterms:created>
  <dcterms:modified xsi:type="dcterms:W3CDTF">2022-03-16T06:39:00Z</dcterms:modified>
</cp:coreProperties>
</file>