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DA1D5A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DA1D5A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DA1D5A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DA1D5A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F65A69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25 сентября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года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№40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  бюджет сельского поселения Исаклы муниципального района Исаклинский Самарской области на 2020 год и плановый период 2021 и 2022 годов.</w:t>
      </w:r>
    </w:p>
    <w:p w:rsidR="006500A2" w:rsidRPr="000A2EC1" w:rsidRDefault="006500A2" w:rsidP="006500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области на 2020 год и плановый период 2021 и 2022 годов, Собрание представителей сельского поселения Исаклы муниципального района Исаклинский</w:t>
      </w:r>
    </w:p>
    <w:p w:rsidR="006500A2" w:rsidRPr="000A2EC1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6500A2" w:rsidRPr="000A2EC1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 Собрания представителей сельского поселения Исаклы от 27.12.2019 года № 59 «О бюджете сельского поселения Исаклы на 2020 год и плановый период 2021 и 2022 годов» следующие изменения и дополнения:</w:t>
      </w:r>
    </w:p>
    <w:p w:rsidR="006500A2" w:rsidRPr="000A2EC1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1.1.В статье 1:</w:t>
      </w:r>
    </w:p>
    <w:p w:rsidR="006500A2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F65A69" w:rsidRPr="000A2EC1" w:rsidRDefault="00F65A69" w:rsidP="00F65A6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сумму «38 882,94599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заменить суммой «38 929,22274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заце третьем сумму «39 624,14513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заменить суммой «40 519,52696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четвертом сумму «</w:t>
      </w:r>
      <w:r w:rsidR="00F65A69">
        <w:rPr>
          <w:rFonts w:ascii="Times New Roman" w:eastAsia="Times New Roman" w:hAnsi="Times New Roman" w:cs="Times New Roman"/>
          <w:sz w:val="28"/>
          <w:szCs w:val="28"/>
        </w:rPr>
        <w:t>741,19914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F65A69">
        <w:rPr>
          <w:rFonts w:ascii="Times New Roman" w:eastAsia="Times New Roman" w:hAnsi="Times New Roman" w:cs="Times New Roman"/>
          <w:sz w:val="28"/>
          <w:szCs w:val="28"/>
        </w:rPr>
        <w:t>1 590,30422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6500A2" w:rsidRPr="000A2EC1" w:rsidRDefault="00E2747F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6500A2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.В статье 5: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бзаце втором сумму «</w:t>
      </w:r>
      <w:r w:rsidR="00F65A69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20 734,33316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>ммой «19 661,51413</w:t>
      </w:r>
      <w:r w:rsidR="00E2747F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F77CB8" w:rsidRPr="000A2EC1" w:rsidRDefault="00E2747F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F77CB8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.В статье 9:</w:t>
      </w:r>
    </w:p>
    <w:p w:rsidR="00F77CB8" w:rsidRPr="000A2EC1" w:rsidRDefault="00F77CB8" w:rsidP="00F77C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F77CB8" w:rsidRDefault="00F77CB8" w:rsidP="00F77C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бзаце втором сумму «17 835,81052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заменить суммой «17 769,78727</w:t>
      </w:r>
      <w:r w:rsidR="00E2747F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246E57" w:rsidRPr="000A2EC1" w:rsidRDefault="00246E57" w:rsidP="00246E5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3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46E57" w:rsidRPr="000A2EC1" w:rsidRDefault="00246E57" w:rsidP="00F77C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бзаце втором сумму «27 091,49778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заменить суммой «26 625,47453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F77CB8" w:rsidRPr="000A2EC1" w:rsidRDefault="00F77CB8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3,5,7,11 к решению Собрания представителей сельского поселения Исаклы муниципального района Исаклинский Самарской области от 27.12.2019г. №59 «О бюджете сельского поселения Исаклы муниципального 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района Исаклинский Самарской области на 2020 год и плановый период 2021 и 2022 годов и показатели поступления доходов в бюджет сельского поселения Исаклы муниципального района Исаклинский на 2020 год и на плановый период 2021 и 2022</w:t>
      </w:r>
      <w:proofErr w:type="gramEnd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(приложение 1 к пояснительной записке) изложить в новой редакции. </w:t>
      </w:r>
    </w:p>
    <w:p w:rsidR="006500A2" w:rsidRPr="000A2EC1" w:rsidRDefault="006500A2" w:rsidP="003407C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 в течение пяти дней со дня издания. </w:t>
      </w:r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Исаклы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             </w:t>
      </w:r>
      <w:r w:rsidR="00E2747F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И.А.Гулин</w:t>
      </w:r>
      <w:proofErr w:type="spellEnd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представителей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</w:t>
      </w:r>
      <w:bookmarkStart w:id="0" w:name="_GoBack"/>
      <w:bookmarkEnd w:id="0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Исаклинский </w:t>
      </w:r>
    </w:p>
    <w:p w:rsidR="005101B0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              </w:t>
      </w:r>
      <w:r w:rsidR="00E2747F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В.А.Егорова                                                                                                                              </w:t>
      </w:r>
    </w:p>
    <w:p w:rsidR="005101B0" w:rsidRPr="005101B0" w:rsidRDefault="005101B0" w:rsidP="005101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Pr="005101B0" w:rsidRDefault="005101B0" w:rsidP="005101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Pr="005101B0" w:rsidRDefault="005101B0" w:rsidP="005101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Pr="005101B0" w:rsidRDefault="005101B0" w:rsidP="005101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Pr="005101B0" w:rsidRDefault="005101B0" w:rsidP="005101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Pr="005101B0" w:rsidRDefault="005101B0" w:rsidP="005101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Pr="005101B0" w:rsidRDefault="005101B0" w:rsidP="005101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Pr="005101B0" w:rsidRDefault="005101B0" w:rsidP="005101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Default="005101B0" w:rsidP="005101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FED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Pr="008D4B12" w:rsidRDefault="005101B0" w:rsidP="005101B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№3</w:t>
      </w:r>
    </w:p>
    <w:p w:rsidR="005101B0" w:rsidRPr="008D4B12" w:rsidRDefault="005101B0" w:rsidP="005101B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101B0" w:rsidRPr="008D4B12" w:rsidRDefault="005101B0" w:rsidP="005101B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101B0" w:rsidRPr="008D4B12" w:rsidRDefault="005101B0" w:rsidP="005101B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101B0" w:rsidRPr="008D4B12" w:rsidRDefault="005101B0" w:rsidP="005101B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101B0" w:rsidRPr="008D4B12" w:rsidRDefault="005101B0" w:rsidP="005101B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5101B0" w:rsidRPr="008D4B12" w:rsidRDefault="005101B0" w:rsidP="005101B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годы</w:t>
      </w:r>
    </w:p>
    <w:p w:rsidR="005101B0" w:rsidRPr="00E73508" w:rsidRDefault="005101B0" w:rsidP="005101B0">
      <w:pPr>
        <w:ind w:right="-1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25</w:t>
      </w: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>.0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>.2020г. №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40</w:t>
      </w:r>
    </w:p>
    <w:p w:rsidR="005101B0" w:rsidRPr="008D4B12" w:rsidRDefault="005101B0" w:rsidP="005101B0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8D4B12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01B0" w:rsidRPr="008D4B12" w:rsidRDefault="005101B0" w:rsidP="005101B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5101B0" w:rsidRPr="008D4B12" w:rsidRDefault="005101B0" w:rsidP="005101B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2020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5101B0" w:rsidRPr="008D4B12" w:rsidTr="00DF5666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5101B0" w:rsidRPr="008D4B12" w:rsidTr="00DF5666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5101B0" w:rsidRPr="008D4B12" w:rsidRDefault="005101B0" w:rsidP="00DF5666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5 558,44296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Собрания представителей сельского поселения Исаклы муниципального района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5101B0" w:rsidRPr="008D4B12" w:rsidRDefault="005101B0" w:rsidP="00DF5666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4 55</w:t>
            </w: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4 19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разрешения на осуществление земляных работ и предоставление решения о согласовании архитектурно-градостроительного облика объекта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195,27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16755" w:rsidRDefault="005101B0" w:rsidP="00DF5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16755" w:rsidRDefault="005101B0" w:rsidP="00DF5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16755" w:rsidRDefault="005101B0" w:rsidP="00DF5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16755" w:rsidRDefault="005101B0" w:rsidP="00DF5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5101B0" w:rsidRPr="008D4B12" w:rsidRDefault="005101B0" w:rsidP="00DF5666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15 660,17595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13 599,44899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реализация прочих мероприятий, необходимых для развития и функционирования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16 646,58805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5 961,57675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14 108,85506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5 961,57675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879,05886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92E4A" w:rsidRDefault="005101B0" w:rsidP="00DF566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879,05886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Default="005101B0" w:rsidP="00DF5666">
            <w:pPr>
              <w:jc w:val="center"/>
            </w:pPr>
            <w:r w:rsidRPr="001B204A">
              <w:rPr>
                <w:rFonts w:ascii="Times New Roman" w:eastAsia="Times New Roman" w:hAnsi="Times New Roman" w:cs="Times New Roman"/>
                <w:sz w:val="20"/>
                <w:szCs w:val="20"/>
              </w:rPr>
              <w:t>879,05886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Default="005101B0" w:rsidP="00DF5666">
            <w:pPr>
              <w:jc w:val="center"/>
            </w:pPr>
            <w:r w:rsidRPr="001B204A">
              <w:rPr>
                <w:rFonts w:ascii="Times New Roman" w:eastAsia="Times New Roman" w:hAnsi="Times New Roman" w:cs="Times New Roman"/>
                <w:sz w:val="20"/>
                <w:szCs w:val="20"/>
              </w:rPr>
              <w:t>879,05886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15 684,32919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5 961,57675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12 139,36803</w:t>
            </w: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5 961,57675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2 777,68584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2 777,68584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5 695,70297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3 175,57675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266,261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186,3827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5 429,44197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2 989,19405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5 429,44197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2 989,19405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иятий по поддержке общественных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2 864,09922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2 864,09922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мероприятий, в том числе приобретение спортивного и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3963" w:type="dxa"/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40 519,52696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17 769,78727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</w:tbl>
    <w:p w:rsidR="005101B0" w:rsidRPr="008D4B12" w:rsidRDefault="005101B0" w:rsidP="0051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5101B0" w:rsidRPr="008D4B12" w:rsidSect="005101B0">
          <w:pgSz w:w="11906" w:h="16838"/>
          <w:pgMar w:top="567" w:right="566" w:bottom="1134" w:left="1276" w:header="709" w:footer="709" w:gutter="0"/>
          <w:cols w:space="708"/>
          <w:docGrid w:linePitch="360"/>
        </w:sectPr>
      </w:pPr>
    </w:p>
    <w:p w:rsidR="005101B0" w:rsidRPr="008D4B12" w:rsidRDefault="005101B0" w:rsidP="005101B0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№5</w:t>
      </w:r>
    </w:p>
    <w:p w:rsidR="005101B0" w:rsidRPr="008D4B12" w:rsidRDefault="005101B0" w:rsidP="005101B0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101B0" w:rsidRPr="008D4B12" w:rsidRDefault="005101B0" w:rsidP="005101B0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101B0" w:rsidRPr="008D4B12" w:rsidRDefault="005101B0" w:rsidP="005101B0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101B0" w:rsidRPr="008D4B12" w:rsidRDefault="005101B0" w:rsidP="005101B0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101B0" w:rsidRPr="008D4B12" w:rsidRDefault="005101B0" w:rsidP="005101B0">
      <w:pPr>
        <w:tabs>
          <w:tab w:val="left" w:pos="2880"/>
          <w:tab w:val="right" w:pos="9354"/>
          <w:tab w:val="right" w:pos="15137"/>
        </w:tabs>
        <w:spacing w:after="0" w:line="240" w:lineRule="auto"/>
        <w:ind w:right="-56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</w:t>
      </w: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муниципального района Исаклинский Самарской области  </w:t>
      </w:r>
    </w:p>
    <w:p w:rsidR="005101B0" w:rsidRPr="008D4B12" w:rsidRDefault="005101B0" w:rsidP="005101B0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годов</w:t>
      </w:r>
    </w:p>
    <w:p w:rsidR="005101B0" w:rsidRPr="00E73508" w:rsidRDefault="005101B0" w:rsidP="005101B0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25</w:t>
      </w: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>.0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Pr="00E73508">
        <w:rPr>
          <w:rFonts w:ascii="Times New Roman" w:eastAsia="Times New Roman" w:hAnsi="Times New Roman" w:cs="Times New Roman"/>
          <w:sz w:val="18"/>
          <w:szCs w:val="18"/>
          <w:lang w:eastAsia="ru-RU"/>
        </w:rPr>
        <w:t>.2020г. №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40</w:t>
      </w:r>
    </w:p>
    <w:p w:rsidR="005101B0" w:rsidRPr="008D4B12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8D4B12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01B0" w:rsidRPr="008D4B12" w:rsidRDefault="005101B0" w:rsidP="005101B0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8D4B12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</w:t>
      </w:r>
      <w:proofErr w:type="spellStart"/>
      <w:r w:rsidRPr="008D4B12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8D4B12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</w:t>
      </w:r>
    </w:p>
    <w:p w:rsidR="005101B0" w:rsidRPr="008D4B12" w:rsidRDefault="005101B0" w:rsidP="005101B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Исаклински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 Самарской области на 2020 год</w:t>
      </w:r>
    </w:p>
    <w:tbl>
      <w:tblPr>
        <w:tblpPr w:leftFromText="180" w:rightFromText="180" w:vertAnchor="text" w:tblpX="-1015" w:tblpY="1"/>
        <w:tblOverlap w:val="never"/>
        <w:tblW w:w="15007" w:type="dxa"/>
        <w:tblLayout w:type="fixed"/>
        <w:tblLook w:val="01E0"/>
      </w:tblPr>
      <w:tblGrid>
        <w:gridCol w:w="459"/>
        <w:gridCol w:w="567"/>
        <w:gridCol w:w="1418"/>
        <w:gridCol w:w="567"/>
        <w:gridCol w:w="3618"/>
        <w:gridCol w:w="1420"/>
        <w:gridCol w:w="1482"/>
        <w:gridCol w:w="1333"/>
        <w:gridCol w:w="4143"/>
      </w:tblGrid>
      <w:tr w:rsidR="005101B0" w:rsidRPr="008D4B12" w:rsidTr="00DF5666">
        <w:trPr>
          <w:trHeight w:val="343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1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852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5101B0" w:rsidRPr="008D4B12" w:rsidTr="00DF5666">
        <w:trPr>
          <w:gridAfter w:val="1"/>
          <w:wAfter w:w="4143" w:type="dxa"/>
          <w:trHeight w:val="143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5 558,44296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73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7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7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7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86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  <w:p w:rsidR="005101B0" w:rsidRPr="008D4B12" w:rsidRDefault="005101B0" w:rsidP="00DF5666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ab/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7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4 55</w:t>
            </w: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7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8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43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4 19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Обеспечение проведения выборов и </w:t>
            </w: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референдумов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195,27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195,27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44,87296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16755" w:rsidRDefault="005101B0" w:rsidP="00DF5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44,87296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16755" w:rsidRDefault="005101B0" w:rsidP="00DF5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44,87296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16755" w:rsidRDefault="005101B0" w:rsidP="00DF5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44,87296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16755" w:rsidRDefault="005101B0" w:rsidP="00DF5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44,87296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5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7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699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5101B0" w:rsidRPr="008D4B12" w:rsidRDefault="005101B0" w:rsidP="00DF5666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196,0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5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15 660,17595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4143" w:type="dxa"/>
          <w:trHeight w:val="15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13 599,44899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4143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4143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4143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4143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Капитальный ремонт и ремонт  дорог местного значения сельских поселений, капитальный ремонт и ремонт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10 330,721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области национальной экономики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7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16 646,58805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5 961,57675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7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14 108,85506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5 961,57675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5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879,05886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5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92E4A" w:rsidRDefault="005101B0" w:rsidP="00DF566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879,05886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5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Default="005101B0" w:rsidP="00DF5666">
            <w:pPr>
              <w:jc w:val="center"/>
            </w:pPr>
            <w:r w:rsidRPr="001B204A">
              <w:rPr>
                <w:rFonts w:ascii="Times New Roman" w:eastAsia="Times New Roman" w:hAnsi="Times New Roman" w:cs="Times New Roman"/>
                <w:sz w:val="20"/>
                <w:szCs w:val="20"/>
              </w:rPr>
              <w:t>879,05886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5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Default="005101B0" w:rsidP="00DF5666">
            <w:pPr>
              <w:jc w:val="center"/>
            </w:pPr>
            <w:r w:rsidRPr="001B204A">
              <w:rPr>
                <w:rFonts w:ascii="Times New Roman" w:eastAsia="Times New Roman" w:hAnsi="Times New Roman" w:cs="Times New Roman"/>
                <w:sz w:val="20"/>
                <w:szCs w:val="20"/>
              </w:rPr>
              <w:t>879,05886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15 684,32919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5 961,57675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179,61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179,61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179,61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12 139,36803</w:t>
            </w:r>
          </w:p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5 961,57675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2 777,68584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2 777,68584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5 695,70297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3 175,57675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266,261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186,3827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5 429,44197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2 989,19405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5 429,44197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2 989,19405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ятий по поддержке общественных проектов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2 864,09922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2 864,09922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2 186,0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F61410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34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2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5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5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5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5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0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4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01B0" w:rsidRPr="008D4B12" w:rsidTr="00DF5666">
        <w:trPr>
          <w:gridAfter w:val="1"/>
          <w:wAfter w:w="4143" w:type="dxa"/>
          <w:trHeight w:val="189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40 519,52696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17 769,78727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D4B12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</w:tbl>
    <w:p w:rsidR="005101B0" w:rsidRPr="008D4B12" w:rsidRDefault="005101B0" w:rsidP="005101B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01B0" w:rsidRPr="008D4B12" w:rsidRDefault="005101B0" w:rsidP="005101B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5101B0" w:rsidRPr="008D4B12" w:rsidSect="008D4B12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№7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101B0" w:rsidRPr="00342399" w:rsidRDefault="005101B0" w:rsidP="005101B0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годов</w:t>
      </w:r>
    </w:p>
    <w:p w:rsidR="005101B0" w:rsidRPr="00342399" w:rsidRDefault="005101B0" w:rsidP="005101B0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25.09.2020г. №40</w:t>
      </w:r>
    </w:p>
    <w:p w:rsidR="005101B0" w:rsidRPr="00342399" w:rsidRDefault="005101B0" w:rsidP="005101B0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342399" w:rsidRDefault="005101B0" w:rsidP="005101B0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342399" w:rsidRDefault="005101B0" w:rsidP="005101B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01B0" w:rsidRPr="00342399" w:rsidRDefault="005101B0" w:rsidP="0051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5101B0" w:rsidRPr="00342399" w:rsidRDefault="005101B0" w:rsidP="0051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Исаклинский Самарской области на 2020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5101B0" w:rsidRPr="00342399" w:rsidTr="00DF5666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 xml:space="preserve"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5101B0" w:rsidRPr="00342399" w:rsidRDefault="005101B0" w:rsidP="00DF56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2399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5101B0" w:rsidRPr="00342399" w:rsidTr="00DF5666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01 00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1 590,30422</w:t>
            </w:r>
          </w:p>
        </w:tc>
      </w:tr>
      <w:tr w:rsidR="005101B0" w:rsidRPr="00342399" w:rsidTr="00DF5666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01 05 00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1 590,30422</w:t>
            </w:r>
          </w:p>
        </w:tc>
      </w:tr>
      <w:tr w:rsidR="005101B0" w:rsidRPr="00342399" w:rsidTr="00DF5666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01 05 0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-38  929,22274</w:t>
            </w:r>
          </w:p>
        </w:tc>
      </w:tr>
      <w:tr w:rsidR="005101B0" w:rsidRPr="00342399" w:rsidTr="00DF5666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</w:t>
            </w: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52268F" w:rsidRDefault="005101B0" w:rsidP="00DF5666">
            <w:pPr>
              <w:jc w:val="center"/>
            </w:pPr>
            <w:r w:rsidRPr="0052268F">
              <w:rPr>
                <w:rFonts w:ascii="Times New Roman" w:eastAsia="Times New Roman" w:hAnsi="Times New Roman" w:cs="Times New Roman"/>
                <w:sz w:val="24"/>
                <w:szCs w:val="24"/>
              </w:rPr>
              <w:t>-38  929,22274</w:t>
            </w:r>
          </w:p>
        </w:tc>
      </w:tr>
      <w:tr w:rsidR="005101B0" w:rsidRPr="00342399" w:rsidTr="00DF5666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jc w:val="center"/>
              <w:rPr>
                <w:rFonts w:ascii="Calibri" w:eastAsia="Times New Roman" w:hAnsi="Calibri" w:cs="Times New Roman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52268F" w:rsidRDefault="005101B0" w:rsidP="00DF5666">
            <w:pPr>
              <w:jc w:val="center"/>
            </w:pPr>
            <w:r w:rsidRPr="0052268F">
              <w:rPr>
                <w:rFonts w:ascii="Times New Roman" w:eastAsia="Times New Roman" w:hAnsi="Times New Roman" w:cs="Times New Roman"/>
                <w:sz w:val="24"/>
                <w:szCs w:val="24"/>
              </w:rPr>
              <w:t>-38  929,22274</w:t>
            </w:r>
          </w:p>
        </w:tc>
      </w:tr>
      <w:tr w:rsidR="005101B0" w:rsidRPr="00342399" w:rsidTr="00DF5666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jc w:val="center"/>
              <w:rPr>
                <w:rFonts w:ascii="Calibri" w:eastAsia="Times New Roman" w:hAnsi="Calibri" w:cs="Times New Roman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52268F" w:rsidRDefault="005101B0" w:rsidP="00DF5666">
            <w:pPr>
              <w:jc w:val="center"/>
            </w:pPr>
            <w:r w:rsidRPr="0052268F">
              <w:rPr>
                <w:rFonts w:ascii="Times New Roman" w:eastAsia="Times New Roman" w:hAnsi="Times New Roman" w:cs="Times New Roman"/>
                <w:sz w:val="24"/>
                <w:szCs w:val="24"/>
              </w:rPr>
              <w:t>-38  929,22274</w:t>
            </w:r>
          </w:p>
        </w:tc>
      </w:tr>
      <w:tr w:rsidR="005101B0" w:rsidRPr="00342399" w:rsidTr="00DF5666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01 05 00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822A2C" w:rsidRDefault="005101B0" w:rsidP="00DF566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40 519,52696</w:t>
            </w:r>
          </w:p>
        </w:tc>
      </w:tr>
      <w:tr w:rsidR="005101B0" w:rsidRPr="00342399" w:rsidTr="00DF5666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jc w:val="center"/>
              <w:rPr>
                <w:rFonts w:ascii="Calibri" w:eastAsia="Times New Roman" w:hAnsi="Calibri" w:cs="Times New Roman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01 05 02 00 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52268F" w:rsidRDefault="005101B0" w:rsidP="00DF5666">
            <w:pPr>
              <w:jc w:val="center"/>
            </w:pPr>
            <w:r w:rsidRPr="0052268F">
              <w:rPr>
                <w:rFonts w:ascii="Times New Roman" w:eastAsia="Times New Roman" w:hAnsi="Times New Roman" w:cs="Times New Roman"/>
                <w:sz w:val="24"/>
                <w:szCs w:val="24"/>
              </w:rPr>
              <w:t>40 519,52696</w:t>
            </w:r>
          </w:p>
        </w:tc>
      </w:tr>
      <w:tr w:rsidR="005101B0" w:rsidRPr="00342399" w:rsidTr="00DF5666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jc w:val="center"/>
              <w:rPr>
                <w:rFonts w:ascii="Calibri" w:eastAsia="Times New Roman" w:hAnsi="Calibri" w:cs="Times New Roman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52268F" w:rsidRDefault="005101B0" w:rsidP="00DF5666">
            <w:pPr>
              <w:jc w:val="center"/>
            </w:pPr>
            <w:r w:rsidRPr="0052268F">
              <w:rPr>
                <w:rFonts w:ascii="Times New Roman" w:eastAsia="Times New Roman" w:hAnsi="Times New Roman" w:cs="Times New Roman"/>
                <w:sz w:val="24"/>
                <w:szCs w:val="24"/>
              </w:rPr>
              <w:t>40 519,52696</w:t>
            </w:r>
          </w:p>
        </w:tc>
      </w:tr>
      <w:tr w:rsidR="005101B0" w:rsidRPr="00342399" w:rsidTr="00DF5666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jc w:val="center"/>
              <w:rPr>
                <w:rFonts w:ascii="Calibri" w:eastAsia="Times New Roman" w:hAnsi="Calibri" w:cs="Times New Roman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52268F" w:rsidRDefault="005101B0" w:rsidP="00DF5666">
            <w:pPr>
              <w:jc w:val="center"/>
            </w:pPr>
            <w:r w:rsidRPr="0052268F">
              <w:rPr>
                <w:rFonts w:ascii="Times New Roman" w:eastAsia="Times New Roman" w:hAnsi="Times New Roman" w:cs="Times New Roman"/>
                <w:sz w:val="24"/>
                <w:szCs w:val="24"/>
              </w:rPr>
              <w:t>40 519,52696</w:t>
            </w:r>
          </w:p>
        </w:tc>
      </w:tr>
    </w:tbl>
    <w:p w:rsidR="005101B0" w:rsidRPr="00342399" w:rsidRDefault="005101B0" w:rsidP="005101B0">
      <w:pPr>
        <w:rPr>
          <w:rFonts w:ascii="Times New Roman" w:hAnsi="Times New Roman" w:cs="Times New Roman"/>
          <w:sz w:val="20"/>
          <w:szCs w:val="20"/>
        </w:rPr>
      </w:pPr>
    </w:p>
    <w:p w:rsidR="005101B0" w:rsidRPr="00342399" w:rsidRDefault="005101B0" w:rsidP="005101B0">
      <w:pPr>
        <w:rPr>
          <w:rFonts w:ascii="Times New Roman" w:hAnsi="Times New Roman" w:cs="Times New Roman"/>
          <w:sz w:val="20"/>
          <w:szCs w:val="20"/>
        </w:rPr>
      </w:pPr>
    </w:p>
    <w:p w:rsidR="005101B0" w:rsidRPr="00342399" w:rsidRDefault="005101B0" w:rsidP="005101B0">
      <w:pPr>
        <w:spacing w:after="0" w:line="240" w:lineRule="auto"/>
      </w:pP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муниципального района Исаклинский Самарской области  </w:t>
      </w:r>
    </w:p>
    <w:p w:rsidR="005101B0" w:rsidRPr="00342399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годов</w:t>
      </w:r>
    </w:p>
    <w:p w:rsidR="005101B0" w:rsidRPr="00342399" w:rsidRDefault="005101B0" w:rsidP="005101B0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25.09.2020г. №40</w:t>
      </w:r>
    </w:p>
    <w:p w:rsidR="005101B0" w:rsidRPr="00342399" w:rsidRDefault="005101B0" w:rsidP="005101B0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342399" w:rsidRDefault="005101B0" w:rsidP="005101B0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5101B0" w:rsidRPr="00342399" w:rsidRDefault="005101B0" w:rsidP="00510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области </w:t>
      </w:r>
    </w:p>
    <w:p w:rsidR="005101B0" w:rsidRPr="00342399" w:rsidRDefault="005101B0" w:rsidP="00510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2020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5101B0" w:rsidRPr="00342399" w:rsidTr="00DF5666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5101B0" w:rsidRPr="00342399" w:rsidTr="00DF5666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</w:t>
            </w:r>
            <w:proofErr w:type="spellStart"/>
            <w:proofErr w:type="gram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5101B0" w:rsidRPr="00342399" w:rsidTr="00DF5666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101B0" w:rsidRPr="00342399" w:rsidTr="00DF566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101B0" w:rsidRPr="00342399" w:rsidTr="00DF566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13 599,44899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10 000,0</w:t>
            </w:r>
          </w:p>
        </w:tc>
      </w:tr>
      <w:tr w:rsidR="005101B0" w:rsidRPr="00342399" w:rsidTr="00DF566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2 066,2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101B0" w:rsidRPr="00342399" w:rsidTr="00DF566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15 081,23689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5 961,57675</w:t>
            </w:r>
          </w:p>
        </w:tc>
      </w:tr>
      <w:tr w:rsidR="005101B0" w:rsidRPr="00342399" w:rsidTr="00DF566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1 565,35116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01B0" w:rsidRPr="00342399" w:rsidTr="00DF5666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B0" w:rsidRPr="00342399" w:rsidRDefault="005101B0" w:rsidP="00DF56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01B0" w:rsidRPr="00342399" w:rsidRDefault="005101B0" w:rsidP="00DF56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32 508,23704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B0" w:rsidRPr="00342399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15 961,57675</w:t>
            </w:r>
          </w:p>
        </w:tc>
      </w:tr>
    </w:tbl>
    <w:p w:rsidR="005101B0" w:rsidRPr="00342399" w:rsidRDefault="005101B0" w:rsidP="005101B0">
      <w:pPr>
        <w:spacing w:after="0" w:line="240" w:lineRule="auto"/>
      </w:pPr>
    </w:p>
    <w:p w:rsidR="005101B0" w:rsidRPr="00342399" w:rsidRDefault="005101B0" w:rsidP="005101B0">
      <w:pPr>
        <w:spacing w:after="0" w:line="240" w:lineRule="auto"/>
      </w:pPr>
    </w:p>
    <w:p w:rsidR="005101B0" w:rsidRPr="00B5229C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5101B0" w:rsidRPr="00B5229C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5101B0" w:rsidRPr="00B5229C" w:rsidRDefault="005101B0" w:rsidP="005101B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1B0" w:rsidRPr="00B5229C" w:rsidRDefault="005101B0" w:rsidP="005101B0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01B0" w:rsidRPr="00B5229C" w:rsidRDefault="005101B0" w:rsidP="005101B0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101B0" w:rsidRPr="00B5229C" w:rsidRDefault="005101B0" w:rsidP="005101B0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сельского поселения Исаклы  </w:t>
      </w:r>
    </w:p>
    <w:p w:rsidR="005101B0" w:rsidRPr="00B5229C" w:rsidRDefault="005101B0" w:rsidP="005101B0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района Исаклинский в разрезе классификации доходов бюджетов Российской Федерации на 2020 г. по основным источникам</w:t>
      </w:r>
    </w:p>
    <w:p w:rsidR="005101B0" w:rsidRPr="00B5229C" w:rsidRDefault="005101B0" w:rsidP="005101B0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2020г.</w:t>
            </w:r>
          </w:p>
        </w:tc>
      </w:tr>
      <w:tr w:rsidR="005101B0" w:rsidRPr="00B5229C" w:rsidTr="00DF5666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12 303,74821</w:t>
            </w:r>
          </w:p>
        </w:tc>
      </w:tr>
      <w:tr w:rsidR="005101B0" w:rsidRPr="00B5229C" w:rsidTr="00DF5666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5 162,0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3 331,69821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3 331,69821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5101B0" w:rsidRPr="00B5229C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B5229C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1 207,69465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5101B0" w:rsidRPr="00B5229C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101B0" w:rsidRPr="00B5229C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8,00873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2 340,21353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-224,2187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332,0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332,0</w:t>
            </w:r>
          </w:p>
        </w:tc>
      </w:tr>
      <w:tr w:rsidR="005101B0" w:rsidRPr="00B5229C" w:rsidTr="00DF5666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2 490,8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789,4</w:t>
            </w:r>
          </w:p>
        </w:tc>
      </w:tr>
      <w:tr w:rsidR="005101B0" w:rsidRPr="00B5229C" w:rsidTr="00DF5666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1 701,4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1 100,0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601,4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937,0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B5229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932,0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932,0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50,25</w:t>
            </w:r>
          </w:p>
        </w:tc>
      </w:tr>
      <w:tr w:rsidR="005101B0" w:rsidRPr="00B5229C" w:rsidTr="00DF566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50,25</w:t>
            </w:r>
          </w:p>
        </w:tc>
      </w:tr>
      <w:tr w:rsidR="005101B0" w:rsidRPr="00B5229C" w:rsidTr="00DF5666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26 625,47453</w:t>
            </w:r>
          </w:p>
        </w:tc>
      </w:tr>
      <w:tr w:rsidR="005101B0" w:rsidRPr="00B5229C" w:rsidTr="00DF5666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25 672,86505</w:t>
            </w:r>
          </w:p>
        </w:tc>
      </w:tr>
      <w:tr w:rsidR="005101B0" w:rsidRPr="00B5229C" w:rsidTr="00DF5666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proofErr w:type="spellStart"/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proofErr w:type="spellEnd"/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5 545,0</w:t>
            </w:r>
          </w:p>
        </w:tc>
      </w:tr>
      <w:tr w:rsidR="005101B0" w:rsidRPr="00B5229C" w:rsidTr="00DF5666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5 545,0</w:t>
            </w:r>
          </w:p>
        </w:tc>
      </w:tr>
      <w:tr w:rsidR="005101B0" w:rsidRPr="00B5229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13 675,57675</w:t>
            </w:r>
          </w:p>
        </w:tc>
      </w:tr>
      <w:tr w:rsidR="005101B0" w:rsidRPr="00B5229C" w:rsidTr="00DF5666">
        <w:trPr>
          <w:trHeight w:val="11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2 02 20216 10 0000 150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осуществление дорожной деятельности 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</w:tr>
      <w:tr w:rsidR="005101B0" w:rsidRPr="00B5229C" w:rsidTr="00DF5666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3 175,57675</w:t>
            </w:r>
          </w:p>
        </w:tc>
      </w:tr>
      <w:tr w:rsidR="005101B0" w:rsidRPr="00B5229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5101B0" w:rsidRPr="00B5229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4 380,59052</w:t>
            </w:r>
          </w:p>
        </w:tc>
      </w:tr>
      <w:tr w:rsidR="005101B0" w:rsidRPr="00B5229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 подготовку изменений в правила землепользования и застройки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5101B0" w:rsidRPr="00B5229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 186,0</w:t>
            </w:r>
          </w:p>
        </w:tc>
      </w:tr>
      <w:tr w:rsidR="005101B0" w:rsidRPr="00B5229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референдума (схода) об использовании средств самообложения граждан (обустройство  дороги по ул. Центральная в деревне Красный Берег)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5101B0" w:rsidRPr="00B5229C" w:rsidTr="00DF566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Субсидия на решение вопросов местного значения и связанной с реализацией мероприятий по поддержке референдума (схода) об использовании средств самообложения граждан (обустройство парка в селе </w:t>
            </w:r>
            <w:proofErr w:type="spellStart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Багряш</w:t>
            </w:r>
            <w:proofErr w:type="spellEnd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5101B0" w:rsidRPr="00B5229C" w:rsidTr="00DF5666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</w:tr>
      <w:tr w:rsidR="005101B0" w:rsidRPr="00B5229C" w:rsidTr="00DF566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</w:tr>
      <w:tr w:rsidR="005101B0" w:rsidRPr="00B5229C" w:rsidTr="00DF566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1 858,07778</w:t>
            </w:r>
          </w:p>
        </w:tc>
      </w:tr>
      <w:tr w:rsidR="005101B0" w:rsidRPr="00B5229C" w:rsidTr="00DF566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5101B0" w:rsidRPr="00B5229C" w:rsidTr="00DF566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1 640,0</w:t>
            </w:r>
          </w:p>
        </w:tc>
      </w:tr>
      <w:tr w:rsidR="005101B0" w:rsidRPr="00B5229C" w:rsidTr="00DF566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952,60948</w:t>
            </w:r>
          </w:p>
        </w:tc>
      </w:tr>
      <w:tr w:rsidR="005101B0" w:rsidRPr="00B5229C" w:rsidTr="00DF5666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38 929,22274</w:t>
            </w:r>
          </w:p>
        </w:tc>
      </w:tr>
    </w:tbl>
    <w:p w:rsidR="005101B0" w:rsidRPr="00B5229C" w:rsidRDefault="005101B0" w:rsidP="005101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2020 год от 25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.09.2020г.</w:t>
      </w:r>
    </w:p>
    <w:p w:rsidR="005101B0" w:rsidRPr="00B5229C" w:rsidRDefault="005101B0" w:rsidP="005101B0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5101B0" w:rsidRPr="00B5229C" w:rsidRDefault="005101B0" w:rsidP="005101B0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(тыс</w:t>
      </w:r>
      <w:proofErr w:type="gramStart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559"/>
        <w:gridCol w:w="1134"/>
        <w:gridCol w:w="1418"/>
      </w:tblGrid>
      <w:tr w:rsidR="005101B0" w:rsidRPr="00B5229C" w:rsidTr="00DF5666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 по кварталам</w:t>
            </w:r>
          </w:p>
        </w:tc>
      </w:tr>
      <w:tr w:rsidR="005101B0" w:rsidRPr="00B5229C" w:rsidTr="00DF5666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1B0" w:rsidRPr="00B5229C" w:rsidRDefault="005101B0" w:rsidP="00DF5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5101B0" w:rsidRPr="00B5229C" w:rsidTr="00DF5666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5229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5229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5229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5229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5229C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5229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101B0" w:rsidRPr="00B5229C" w:rsidTr="00DF5666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218">
              <w:rPr>
                <w:rFonts w:ascii="Times New Roman" w:eastAsia="Times New Roman" w:hAnsi="Times New Roman" w:cs="Times New Roman"/>
                <w:sz w:val="24"/>
                <w:szCs w:val="24"/>
              </w:rPr>
              <w:t>10606033100000110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218">
              <w:rPr>
                <w:rFonts w:ascii="Times New Roman" w:eastAsia="Times New Roman" w:hAnsi="Times New Roman" w:cs="Times New Roman"/>
                <w:sz w:val="24"/>
                <w:szCs w:val="24"/>
              </w:rPr>
              <w:t>159,0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218">
              <w:rPr>
                <w:rFonts w:ascii="Times New Roman" w:eastAsia="Times New Roman" w:hAnsi="Times New Roman" w:cs="Times New Roman"/>
                <w:sz w:val="24"/>
                <w:szCs w:val="24"/>
              </w:rPr>
              <w:t>159,0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01B0" w:rsidRPr="00B5229C" w:rsidTr="00DF5666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218">
              <w:rPr>
                <w:rFonts w:ascii="Times New Roman" w:eastAsia="Times New Roman" w:hAnsi="Times New Roman" w:cs="Times New Roman"/>
                <w:sz w:val="24"/>
                <w:szCs w:val="24"/>
              </w:rPr>
              <w:t>11105025100000120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218">
              <w:rPr>
                <w:rFonts w:ascii="Times New Roman" w:eastAsia="Times New Roman" w:hAnsi="Times New Roman" w:cs="Times New Roman"/>
                <w:sz w:val="24"/>
                <w:szCs w:val="24"/>
              </w:rPr>
              <w:t>353,3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01B0" w:rsidRPr="00B5229C" w:rsidTr="00DF5666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20225576100000150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-1066,02325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-1066,02385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01B0" w:rsidRPr="00B5229C" w:rsidTr="00DF5666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20229999100000150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01B0" w:rsidRPr="00B5229C" w:rsidTr="00DF5666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20705030100000150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9A0218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01B0" w:rsidRPr="00B5229C" w:rsidTr="00DF5666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B5229C" w:rsidRDefault="005101B0" w:rsidP="00DF566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-1066,02325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1512,3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1B0" w:rsidRPr="00B5229C" w:rsidRDefault="005101B0" w:rsidP="00DF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101B0" w:rsidRPr="0070093C" w:rsidRDefault="005101B0" w:rsidP="005101B0">
      <w:pPr>
        <w:tabs>
          <w:tab w:val="left" w:pos="1476"/>
        </w:tabs>
      </w:pPr>
    </w:p>
    <w:p w:rsid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B0" w:rsidRPr="005101B0" w:rsidRDefault="005101B0" w:rsidP="005101B0">
      <w:pPr>
        <w:tabs>
          <w:tab w:val="left" w:pos="22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101B0" w:rsidRPr="005101B0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E19"/>
    <w:rsid w:val="00001FED"/>
    <w:rsid w:val="000A2EC1"/>
    <w:rsid w:val="00246E57"/>
    <w:rsid w:val="002C3FDC"/>
    <w:rsid w:val="003407CB"/>
    <w:rsid w:val="005101B0"/>
    <w:rsid w:val="006500A2"/>
    <w:rsid w:val="00DA1D5A"/>
    <w:rsid w:val="00E2747F"/>
    <w:rsid w:val="00F65A69"/>
    <w:rsid w:val="00F77CB8"/>
    <w:rsid w:val="00FC7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5101B0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101B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101B0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1B0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5101B0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01B0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101B0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101B0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01B0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5101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5101B0"/>
  </w:style>
  <w:style w:type="paragraph" w:styleId="a3">
    <w:name w:val="Balloon Text"/>
    <w:basedOn w:val="a"/>
    <w:link w:val="a4"/>
    <w:uiPriority w:val="99"/>
    <w:semiHidden/>
    <w:unhideWhenUsed/>
    <w:rsid w:val="00510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1B0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5101B0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101B0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5101B0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5101B0"/>
  </w:style>
  <w:style w:type="character" w:customStyle="1" w:styleId="a5">
    <w:name w:val="Верхний колонтитул Знак"/>
    <w:basedOn w:val="a0"/>
    <w:link w:val="a6"/>
    <w:uiPriority w:val="99"/>
    <w:rsid w:val="005101B0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5101B0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5101B0"/>
  </w:style>
  <w:style w:type="character" w:customStyle="1" w:styleId="a7">
    <w:name w:val="Нижний колонтитул Знак"/>
    <w:basedOn w:val="a0"/>
    <w:link w:val="a8"/>
    <w:uiPriority w:val="99"/>
    <w:rsid w:val="005101B0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5101B0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5101B0"/>
  </w:style>
  <w:style w:type="character" w:customStyle="1" w:styleId="15">
    <w:name w:val="Текст выноски Знак1"/>
    <w:basedOn w:val="a0"/>
    <w:uiPriority w:val="99"/>
    <w:semiHidden/>
    <w:rsid w:val="005101B0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5101B0"/>
  </w:style>
  <w:style w:type="character" w:styleId="a9">
    <w:name w:val="Hyperlink"/>
    <w:uiPriority w:val="99"/>
    <w:semiHidden/>
    <w:unhideWhenUsed/>
    <w:rsid w:val="005101B0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5101B0"/>
    <w:rPr>
      <w:color w:val="800080"/>
      <w:u w:val="single"/>
    </w:rPr>
  </w:style>
  <w:style w:type="paragraph" w:styleId="aa">
    <w:name w:val="No Spacing"/>
    <w:uiPriority w:val="1"/>
    <w:qFormat/>
    <w:rsid w:val="005101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51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1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5101B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5101B0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5101B0"/>
  </w:style>
  <w:style w:type="table" w:styleId="ac">
    <w:name w:val="Table Grid"/>
    <w:basedOn w:val="a1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5101B0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5101B0"/>
  </w:style>
  <w:style w:type="numbering" w:customStyle="1" w:styleId="111">
    <w:name w:val="Нет списка111"/>
    <w:next w:val="a2"/>
    <w:uiPriority w:val="99"/>
    <w:semiHidden/>
    <w:unhideWhenUsed/>
    <w:rsid w:val="005101B0"/>
  </w:style>
  <w:style w:type="numbering" w:customStyle="1" w:styleId="210">
    <w:name w:val="Нет списка21"/>
    <w:next w:val="a2"/>
    <w:uiPriority w:val="99"/>
    <w:semiHidden/>
    <w:unhideWhenUsed/>
    <w:rsid w:val="005101B0"/>
  </w:style>
  <w:style w:type="numbering" w:customStyle="1" w:styleId="1111">
    <w:name w:val="Нет списка1111"/>
    <w:next w:val="a2"/>
    <w:uiPriority w:val="99"/>
    <w:semiHidden/>
    <w:unhideWhenUsed/>
    <w:rsid w:val="005101B0"/>
  </w:style>
  <w:style w:type="numbering" w:customStyle="1" w:styleId="33">
    <w:name w:val="Нет списка3"/>
    <w:next w:val="a2"/>
    <w:uiPriority w:val="99"/>
    <w:semiHidden/>
    <w:unhideWhenUsed/>
    <w:rsid w:val="005101B0"/>
  </w:style>
  <w:style w:type="numbering" w:customStyle="1" w:styleId="120">
    <w:name w:val="Нет списка12"/>
    <w:next w:val="a2"/>
    <w:uiPriority w:val="99"/>
    <w:semiHidden/>
    <w:unhideWhenUsed/>
    <w:rsid w:val="005101B0"/>
  </w:style>
  <w:style w:type="numbering" w:customStyle="1" w:styleId="211">
    <w:name w:val="Нет списка211"/>
    <w:next w:val="a2"/>
    <w:uiPriority w:val="99"/>
    <w:semiHidden/>
    <w:unhideWhenUsed/>
    <w:rsid w:val="005101B0"/>
  </w:style>
  <w:style w:type="numbering" w:customStyle="1" w:styleId="310">
    <w:name w:val="Нет списка31"/>
    <w:next w:val="a2"/>
    <w:uiPriority w:val="99"/>
    <w:semiHidden/>
    <w:unhideWhenUsed/>
    <w:rsid w:val="005101B0"/>
  </w:style>
  <w:style w:type="numbering" w:customStyle="1" w:styleId="43">
    <w:name w:val="Нет списка4"/>
    <w:next w:val="a2"/>
    <w:uiPriority w:val="99"/>
    <w:semiHidden/>
    <w:unhideWhenUsed/>
    <w:rsid w:val="005101B0"/>
  </w:style>
  <w:style w:type="numbering" w:customStyle="1" w:styleId="50">
    <w:name w:val="Нет списка5"/>
    <w:next w:val="a2"/>
    <w:uiPriority w:val="99"/>
    <w:semiHidden/>
    <w:unhideWhenUsed/>
    <w:rsid w:val="005101B0"/>
  </w:style>
  <w:style w:type="numbering" w:customStyle="1" w:styleId="130">
    <w:name w:val="Нет списка13"/>
    <w:next w:val="a2"/>
    <w:uiPriority w:val="99"/>
    <w:semiHidden/>
    <w:unhideWhenUsed/>
    <w:rsid w:val="005101B0"/>
  </w:style>
  <w:style w:type="table" w:customStyle="1" w:styleId="410">
    <w:name w:val="Сетка таблицы4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5101B0"/>
  </w:style>
  <w:style w:type="numbering" w:customStyle="1" w:styleId="140">
    <w:name w:val="Нет списка14"/>
    <w:next w:val="a2"/>
    <w:uiPriority w:val="99"/>
    <w:semiHidden/>
    <w:unhideWhenUsed/>
    <w:rsid w:val="005101B0"/>
  </w:style>
  <w:style w:type="table" w:customStyle="1" w:styleId="51">
    <w:name w:val="Сетка таблицы5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5101B0"/>
  </w:style>
  <w:style w:type="numbering" w:customStyle="1" w:styleId="81">
    <w:name w:val="Нет списка8"/>
    <w:next w:val="a2"/>
    <w:uiPriority w:val="99"/>
    <w:semiHidden/>
    <w:unhideWhenUsed/>
    <w:rsid w:val="005101B0"/>
  </w:style>
  <w:style w:type="numbering" w:customStyle="1" w:styleId="150">
    <w:name w:val="Нет списка15"/>
    <w:next w:val="a2"/>
    <w:uiPriority w:val="99"/>
    <w:semiHidden/>
    <w:unhideWhenUsed/>
    <w:rsid w:val="005101B0"/>
  </w:style>
  <w:style w:type="table" w:customStyle="1" w:styleId="52">
    <w:name w:val="Сетка таблицы5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5101B0"/>
  </w:style>
  <w:style w:type="numbering" w:customStyle="1" w:styleId="160">
    <w:name w:val="Нет списка16"/>
    <w:next w:val="a2"/>
    <w:uiPriority w:val="99"/>
    <w:semiHidden/>
    <w:unhideWhenUsed/>
    <w:rsid w:val="005101B0"/>
  </w:style>
  <w:style w:type="numbering" w:customStyle="1" w:styleId="220">
    <w:name w:val="Нет списка22"/>
    <w:next w:val="a2"/>
    <w:uiPriority w:val="99"/>
    <w:semiHidden/>
    <w:unhideWhenUsed/>
    <w:rsid w:val="005101B0"/>
  </w:style>
  <w:style w:type="numbering" w:customStyle="1" w:styleId="112">
    <w:name w:val="Нет списка112"/>
    <w:next w:val="a2"/>
    <w:uiPriority w:val="99"/>
    <w:semiHidden/>
    <w:unhideWhenUsed/>
    <w:rsid w:val="005101B0"/>
  </w:style>
  <w:style w:type="numbering" w:customStyle="1" w:styleId="320">
    <w:name w:val="Нет списка32"/>
    <w:next w:val="a2"/>
    <w:uiPriority w:val="99"/>
    <w:semiHidden/>
    <w:unhideWhenUsed/>
    <w:rsid w:val="005101B0"/>
  </w:style>
  <w:style w:type="numbering" w:customStyle="1" w:styleId="121">
    <w:name w:val="Нет списка121"/>
    <w:next w:val="a2"/>
    <w:uiPriority w:val="99"/>
    <w:semiHidden/>
    <w:unhideWhenUsed/>
    <w:rsid w:val="005101B0"/>
  </w:style>
  <w:style w:type="numbering" w:customStyle="1" w:styleId="212">
    <w:name w:val="Нет списка212"/>
    <w:next w:val="a2"/>
    <w:uiPriority w:val="99"/>
    <w:semiHidden/>
    <w:unhideWhenUsed/>
    <w:rsid w:val="005101B0"/>
  </w:style>
  <w:style w:type="numbering" w:customStyle="1" w:styleId="311">
    <w:name w:val="Нет списка311"/>
    <w:next w:val="a2"/>
    <w:uiPriority w:val="99"/>
    <w:semiHidden/>
    <w:unhideWhenUsed/>
    <w:rsid w:val="005101B0"/>
  </w:style>
  <w:style w:type="numbering" w:customStyle="1" w:styleId="411">
    <w:name w:val="Нет списка41"/>
    <w:next w:val="a2"/>
    <w:uiPriority w:val="99"/>
    <w:semiHidden/>
    <w:unhideWhenUsed/>
    <w:rsid w:val="005101B0"/>
  </w:style>
  <w:style w:type="numbering" w:customStyle="1" w:styleId="510">
    <w:name w:val="Нет списка51"/>
    <w:next w:val="a2"/>
    <w:uiPriority w:val="99"/>
    <w:semiHidden/>
    <w:unhideWhenUsed/>
    <w:rsid w:val="005101B0"/>
  </w:style>
  <w:style w:type="numbering" w:customStyle="1" w:styleId="131">
    <w:name w:val="Нет списка131"/>
    <w:next w:val="a2"/>
    <w:uiPriority w:val="99"/>
    <w:semiHidden/>
    <w:unhideWhenUsed/>
    <w:rsid w:val="005101B0"/>
  </w:style>
  <w:style w:type="table" w:customStyle="1" w:styleId="420">
    <w:name w:val="Сетка таблицы4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5101B0"/>
  </w:style>
  <w:style w:type="numbering" w:customStyle="1" w:styleId="141">
    <w:name w:val="Нет списка141"/>
    <w:next w:val="a2"/>
    <w:uiPriority w:val="99"/>
    <w:semiHidden/>
    <w:unhideWhenUsed/>
    <w:rsid w:val="005101B0"/>
  </w:style>
  <w:style w:type="table" w:customStyle="1" w:styleId="53">
    <w:name w:val="Сетка таблицы53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5101B0"/>
  </w:style>
  <w:style w:type="numbering" w:customStyle="1" w:styleId="810">
    <w:name w:val="Нет списка81"/>
    <w:next w:val="a2"/>
    <w:uiPriority w:val="99"/>
    <w:semiHidden/>
    <w:unhideWhenUsed/>
    <w:rsid w:val="005101B0"/>
  </w:style>
  <w:style w:type="numbering" w:customStyle="1" w:styleId="151">
    <w:name w:val="Нет списка151"/>
    <w:next w:val="a2"/>
    <w:uiPriority w:val="99"/>
    <w:semiHidden/>
    <w:unhideWhenUsed/>
    <w:rsid w:val="005101B0"/>
  </w:style>
  <w:style w:type="paragraph" w:customStyle="1" w:styleId="ConsPlusNonformat">
    <w:name w:val="ConsPlusNonformat"/>
    <w:rsid w:val="005101B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01B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5101B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10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5101B0"/>
  </w:style>
  <w:style w:type="character" w:customStyle="1" w:styleId="113">
    <w:name w:val="Заголовок 1 Знак1"/>
    <w:basedOn w:val="a0"/>
    <w:uiPriority w:val="9"/>
    <w:rsid w:val="005101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5101B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5101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5101B0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5101B0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5101B0"/>
  </w:style>
  <w:style w:type="numbering" w:customStyle="1" w:styleId="170">
    <w:name w:val="Нет списка17"/>
    <w:next w:val="a2"/>
    <w:uiPriority w:val="99"/>
    <w:semiHidden/>
    <w:unhideWhenUsed/>
    <w:rsid w:val="005101B0"/>
  </w:style>
  <w:style w:type="table" w:customStyle="1" w:styleId="70">
    <w:name w:val="Сетка таблицы7"/>
    <w:basedOn w:val="a1"/>
    <w:next w:val="ac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5101B0"/>
  </w:style>
  <w:style w:type="numbering" w:customStyle="1" w:styleId="1130">
    <w:name w:val="Нет списка113"/>
    <w:next w:val="a2"/>
    <w:uiPriority w:val="99"/>
    <w:semiHidden/>
    <w:unhideWhenUsed/>
    <w:rsid w:val="005101B0"/>
  </w:style>
  <w:style w:type="numbering" w:customStyle="1" w:styleId="2130">
    <w:name w:val="Нет списка213"/>
    <w:next w:val="a2"/>
    <w:uiPriority w:val="99"/>
    <w:semiHidden/>
    <w:unhideWhenUsed/>
    <w:rsid w:val="005101B0"/>
  </w:style>
  <w:style w:type="numbering" w:customStyle="1" w:styleId="1112">
    <w:name w:val="Нет списка1112"/>
    <w:next w:val="a2"/>
    <w:uiPriority w:val="99"/>
    <w:semiHidden/>
    <w:unhideWhenUsed/>
    <w:rsid w:val="005101B0"/>
  </w:style>
  <w:style w:type="numbering" w:customStyle="1" w:styleId="330">
    <w:name w:val="Нет списка33"/>
    <w:next w:val="a2"/>
    <w:uiPriority w:val="99"/>
    <w:semiHidden/>
    <w:unhideWhenUsed/>
    <w:rsid w:val="005101B0"/>
  </w:style>
  <w:style w:type="numbering" w:customStyle="1" w:styleId="122">
    <w:name w:val="Нет списка122"/>
    <w:next w:val="a2"/>
    <w:uiPriority w:val="99"/>
    <w:semiHidden/>
    <w:unhideWhenUsed/>
    <w:rsid w:val="005101B0"/>
  </w:style>
  <w:style w:type="numbering" w:customStyle="1" w:styleId="2111">
    <w:name w:val="Нет списка2111"/>
    <w:next w:val="a2"/>
    <w:uiPriority w:val="99"/>
    <w:semiHidden/>
    <w:unhideWhenUsed/>
    <w:rsid w:val="005101B0"/>
  </w:style>
  <w:style w:type="numbering" w:customStyle="1" w:styleId="3120">
    <w:name w:val="Нет списка312"/>
    <w:next w:val="a2"/>
    <w:uiPriority w:val="99"/>
    <w:semiHidden/>
    <w:unhideWhenUsed/>
    <w:rsid w:val="005101B0"/>
  </w:style>
  <w:style w:type="numbering" w:customStyle="1" w:styleId="421">
    <w:name w:val="Нет списка42"/>
    <w:next w:val="a2"/>
    <w:uiPriority w:val="99"/>
    <w:semiHidden/>
    <w:unhideWhenUsed/>
    <w:rsid w:val="005101B0"/>
  </w:style>
  <w:style w:type="numbering" w:customStyle="1" w:styleId="520">
    <w:name w:val="Нет списка52"/>
    <w:next w:val="a2"/>
    <w:uiPriority w:val="99"/>
    <w:semiHidden/>
    <w:unhideWhenUsed/>
    <w:rsid w:val="005101B0"/>
  </w:style>
  <w:style w:type="numbering" w:customStyle="1" w:styleId="132">
    <w:name w:val="Нет списка132"/>
    <w:next w:val="a2"/>
    <w:uiPriority w:val="99"/>
    <w:semiHidden/>
    <w:unhideWhenUsed/>
    <w:rsid w:val="005101B0"/>
  </w:style>
  <w:style w:type="table" w:customStyle="1" w:styleId="4110">
    <w:name w:val="Сетка таблицы4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5101B0"/>
  </w:style>
  <w:style w:type="numbering" w:customStyle="1" w:styleId="142">
    <w:name w:val="Нет списка142"/>
    <w:next w:val="a2"/>
    <w:uiPriority w:val="99"/>
    <w:semiHidden/>
    <w:unhideWhenUsed/>
    <w:rsid w:val="005101B0"/>
  </w:style>
  <w:style w:type="table" w:customStyle="1" w:styleId="511">
    <w:name w:val="Сетка таблицы5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5101B0"/>
  </w:style>
  <w:style w:type="numbering" w:customStyle="1" w:styleId="82">
    <w:name w:val="Нет списка82"/>
    <w:next w:val="a2"/>
    <w:uiPriority w:val="99"/>
    <w:semiHidden/>
    <w:unhideWhenUsed/>
    <w:rsid w:val="005101B0"/>
  </w:style>
  <w:style w:type="numbering" w:customStyle="1" w:styleId="152">
    <w:name w:val="Нет списка152"/>
    <w:next w:val="a2"/>
    <w:uiPriority w:val="99"/>
    <w:semiHidden/>
    <w:unhideWhenUsed/>
    <w:rsid w:val="005101B0"/>
  </w:style>
  <w:style w:type="table" w:customStyle="1" w:styleId="521">
    <w:name w:val="Сетка таблицы52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5101B0"/>
  </w:style>
  <w:style w:type="numbering" w:customStyle="1" w:styleId="161">
    <w:name w:val="Нет списка161"/>
    <w:next w:val="a2"/>
    <w:uiPriority w:val="99"/>
    <w:semiHidden/>
    <w:unhideWhenUsed/>
    <w:rsid w:val="005101B0"/>
  </w:style>
  <w:style w:type="numbering" w:customStyle="1" w:styleId="221">
    <w:name w:val="Нет списка221"/>
    <w:next w:val="a2"/>
    <w:uiPriority w:val="99"/>
    <w:semiHidden/>
    <w:unhideWhenUsed/>
    <w:rsid w:val="005101B0"/>
  </w:style>
  <w:style w:type="numbering" w:customStyle="1" w:styleId="1121">
    <w:name w:val="Нет списка1121"/>
    <w:next w:val="a2"/>
    <w:uiPriority w:val="99"/>
    <w:semiHidden/>
    <w:unhideWhenUsed/>
    <w:rsid w:val="005101B0"/>
  </w:style>
  <w:style w:type="numbering" w:customStyle="1" w:styleId="321">
    <w:name w:val="Нет списка321"/>
    <w:next w:val="a2"/>
    <w:uiPriority w:val="99"/>
    <w:semiHidden/>
    <w:unhideWhenUsed/>
    <w:rsid w:val="005101B0"/>
  </w:style>
  <w:style w:type="numbering" w:customStyle="1" w:styleId="1211">
    <w:name w:val="Нет списка1211"/>
    <w:next w:val="a2"/>
    <w:uiPriority w:val="99"/>
    <w:semiHidden/>
    <w:unhideWhenUsed/>
    <w:rsid w:val="005101B0"/>
  </w:style>
  <w:style w:type="numbering" w:customStyle="1" w:styleId="2121">
    <w:name w:val="Нет списка2121"/>
    <w:next w:val="a2"/>
    <w:uiPriority w:val="99"/>
    <w:semiHidden/>
    <w:unhideWhenUsed/>
    <w:rsid w:val="005101B0"/>
  </w:style>
  <w:style w:type="numbering" w:customStyle="1" w:styleId="3111">
    <w:name w:val="Нет списка3111"/>
    <w:next w:val="a2"/>
    <w:uiPriority w:val="99"/>
    <w:semiHidden/>
    <w:unhideWhenUsed/>
    <w:rsid w:val="005101B0"/>
  </w:style>
  <w:style w:type="numbering" w:customStyle="1" w:styleId="4111">
    <w:name w:val="Нет списка411"/>
    <w:next w:val="a2"/>
    <w:uiPriority w:val="99"/>
    <w:semiHidden/>
    <w:unhideWhenUsed/>
    <w:rsid w:val="005101B0"/>
  </w:style>
  <w:style w:type="numbering" w:customStyle="1" w:styleId="5110">
    <w:name w:val="Нет списка511"/>
    <w:next w:val="a2"/>
    <w:uiPriority w:val="99"/>
    <w:semiHidden/>
    <w:unhideWhenUsed/>
    <w:rsid w:val="005101B0"/>
  </w:style>
  <w:style w:type="numbering" w:customStyle="1" w:styleId="1311">
    <w:name w:val="Нет списка1311"/>
    <w:next w:val="a2"/>
    <w:uiPriority w:val="99"/>
    <w:semiHidden/>
    <w:unhideWhenUsed/>
    <w:rsid w:val="005101B0"/>
  </w:style>
  <w:style w:type="table" w:customStyle="1" w:styleId="4210">
    <w:name w:val="Сетка таблицы42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5101B0"/>
  </w:style>
  <w:style w:type="numbering" w:customStyle="1" w:styleId="1411">
    <w:name w:val="Нет списка1411"/>
    <w:next w:val="a2"/>
    <w:uiPriority w:val="99"/>
    <w:semiHidden/>
    <w:unhideWhenUsed/>
    <w:rsid w:val="005101B0"/>
  </w:style>
  <w:style w:type="table" w:customStyle="1" w:styleId="531">
    <w:name w:val="Сетка таблицы53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5101B0"/>
  </w:style>
  <w:style w:type="numbering" w:customStyle="1" w:styleId="811">
    <w:name w:val="Нет списка811"/>
    <w:next w:val="a2"/>
    <w:uiPriority w:val="99"/>
    <w:semiHidden/>
    <w:unhideWhenUsed/>
    <w:rsid w:val="005101B0"/>
  </w:style>
  <w:style w:type="numbering" w:customStyle="1" w:styleId="1511">
    <w:name w:val="Нет списка1511"/>
    <w:next w:val="a2"/>
    <w:uiPriority w:val="99"/>
    <w:semiHidden/>
    <w:unhideWhenUsed/>
    <w:rsid w:val="005101B0"/>
  </w:style>
  <w:style w:type="numbering" w:customStyle="1" w:styleId="180">
    <w:name w:val="Нет списка18"/>
    <w:next w:val="a2"/>
    <w:uiPriority w:val="99"/>
    <w:semiHidden/>
    <w:unhideWhenUsed/>
    <w:rsid w:val="005101B0"/>
  </w:style>
  <w:style w:type="numbering" w:customStyle="1" w:styleId="19">
    <w:name w:val="Нет списка19"/>
    <w:next w:val="a2"/>
    <w:uiPriority w:val="99"/>
    <w:semiHidden/>
    <w:unhideWhenUsed/>
    <w:rsid w:val="005101B0"/>
  </w:style>
  <w:style w:type="numbering" w:customStyle="1" w:styleId="1140">
    <w:name w:val="Нет списка114"/>
    <w:next w:val="a2"/>
    <w:uiPriority w:val="99"/>
    <w:semiHidden/>
    <w:unhideWhenUsed/>
    <w:rsid w:val="005101B0"/>
  </w:style>
  <w:style w:type="table" w:customStyle="1" w:styleId="83">
    <w:name w:val="Сетка таблицы8"/>
    <w:basedOn w:val="a1"/>
    <w:next w:val="ac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5101B0"/>
  </w:style>
  <w:style w:type="numbering" w:customStyle="1" w:styleId="1113">
    <w:name w:val="Нет списка1113"/>
    <w:next w:val="a2"/>
    <w:uiPriority w:val="99"/>
    <w:semiHidden/>
    <w:unhideWhenUsed/>
    <w:rsid w:val="005101B0"/>
  </w:style>
  <w:style w:type="numbering" w:customStyle="1" w:styleId="214">
    <w:name w:val="Нет списка214"/>
    <w:next w:val="a2"/>
    <w:uiPriority w:val="99"/>
    <w:semiHidden/>
    <w:unhideWhenUsed/>
    <w:rsid w:val="005101B0"/>
  </w:style>
  <w:style w:type="numbering" w:customStyle="1" w:styleId="11111">
    <w:name w:val="Нет списка11111"/>
    <w:next w:val="a2"/>
    <w:uiPriority w:val="99"/>
    <w:semiHidden/>
    <w:unhideWhenUsed/>
    <w:rsid w:val="005101B0"/>
  </w:style>
  <w:style w:type="numbering" w:customStyle="1" w:styleId="34">
    <w:name w:val="Нет списка34"/>
    <w:next w:val="a2"/>
    <w:uiPriority w:val="99"/>
    <w:semiHidden/>
    <w:unhideWhenUsed/>
    <w:rsid w:val="005101B0"/>
  </w:style>
  <w:style w:type="numbering" w:customStyle="1" w:styleId="1230">
    <w:name w:val="Нет списка123"/>
    <w:next w:val="a2"/>
    <w:uiPriority w:val="99"/>
    <w:semiHidden/>
    <w:unhideWhenUsed/>
    <w:rsid w:val="005101B0"/>
  </w:style>
  <w:style w:type="numbering" w:customStyle="1" w:styleId="2112">
    <w:name w:val="Нет списка2112"/>
    <w:next w:val="a2"/>
    <w:uiPriority w:val="99"/>
    <w:semiHidden/>
    <w:unhideWhenUsed/>
    <w:rsid w:val="005101B0"/>
  </w:style>
  <w:style w:type="numbering" w:customStyle="1" w:styleId="3130">
    <w:name w:val="Нет списка313"/>
    <w:next w:val="a2"/>
    <w:uiPriority w:val="99"/>
    <w:semiHidden/>
    <w:unhideWhenUsed/>
    <w:rsid w:val="005101B0"/>
  </w:style>
  <w:style w:type="numbering" w:customStyle="1" w:styleId="431">
    <w:name w:val="Нет списка43"/>
    <w:next w:val="a2"/>
    <w:uiPriority w:val="99"/>
    <w:semiHidden/>
    <w:unhideWhenUsed/>
    <w:rsid w:val="005101B0"/>
  </w:style>
  <w:style w:type="numbering" w:customStyle="1" w:styleId="530">
    <w:name w:val="Нет списка53"/>
    <w:next w:val="a2"/>
    <w:uiPriority w:val="99"/>
    <w:semiHidden/>
    <w:unhideWhenUsed/>
    <w:rsid w:val="005101B0"/>
  </w:style>
  <w:style w:type="numbering" w:customStyle="1" w:styleId="133">
    <w:name w:val="Нет списка133"/>
    <w:next w:val="a2"/>
    <w:uiPriority w:val="99"/>
    <w:semiHidden/>
    <w:unhideWhenUsed/>
    <w:rsid w:val="005101B0"/>
  </w:style>
  <w:style w:type="table" w:customStyle="1" w:styleId="4120">
    <w:name w:val="Сетка таблицы41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5101B0"/>
  </w:style>
  <w:style w:type="numbering" w:customStyle="1" w:styleId="143">
    <w:name w:val="Нет списка143"/>
    <w:next w:val="a2"/>
    <w:uiPriority w:val="99"/>
    <w:semiHidden/>
    <w:unhideWhenUsed/>
    <w:rsid w:val="005101B0"/>
  </w:style>
  <w:style w:type="table" w:customStyle="1" w:styleId="512">
    <w:name w:val="Сетка таблицы51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5101B0"/>
  </w:style>
  <w:style w:type="numbering" w:customStyle="1" w:styleId="830">
    <w:name w:val="Нет списка83"/>
    <w:next w:val="a2"/>
    <w:uiPriority w:val="99"/>
    <w:semiHidden/>
    <w:unhideWhenUsed/>
    <w:rsid w:val="005101B0"/>
  </w:style>
  <w:style w:type="numbering" w:customStyle="1" w:styleId="153">
    <w:name w:val="Нет списка153"/>
    <w:next w:val="a2"/>
    <w:uiPriority w:val="99"/>
    <w:semiHidden/>
    <w:unhideWhenUsed/>
    <w:rsid w:val="005101B0"/>
  </w:style>
  <w:style w:type="table" w:customStyle="1" w:styleId="522">
    <w:name w:val="Сетка таблицы52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5101B0"/>
  </w:style>
  <w:style w:type="numbering" w:customStyle="1" w:styleId="162">
    <w:name w:val="Нет списка162"/>
    <w:next w:val="a2"/>
    <w:uiPriority w:val="99"/>
    <w:semiHidden/>
    <w:unhideWhenUsed/>
    <w:rsid w:val="005101B0"/>
  </w:style>
  <w:style w:type="numbering" w:customStyle="1" w:styleId="2220">
    <w:name w:val="Нет списка222"/>
    <w:next w:val="a2"/>
    <w:uiPriority w:val="99"/>
    <w:semiHidden/>
    <w:unhideWhenUsed/>
    <w:rsid w:val="005101B0"/>
  </w:style>
  <w:style w:type="numbering" w:customStyle="1" w:styleId="1122">
    <w:name w:val="Нет списка1122"/>
    <w:next w:val="a2"/>
    <w:uiPriority w:val="99"/>
    <w:semiHidden/>
    <w:unhideWhenUsed/>
    <w:rsid w:val="005101B0"/>
  </w:style>
  <w:style w:type="numbering" w:customStyle="1" w:styleId="3220">
    <w:name w:val="Нет списка322"/>
    <w:next w:val="a2"/>
    <w:uiPriority w:val="99"/>
    <w:semiHidden/>
    <w:unhideWhenUsed/>
    <w:rsid w:val="005101B0"/>
  </w:style>
  <w:style w:type="numbering" w:customStyle="1" w:styleId="1212">
    <w:name w:val="Нет списка1212"/>
    <w:next w:val="a2"/>
    <w:uiPriority w:val="99"/>
    <w:semiHidden/>
    <w:unhideWhenUsed/>
    <w:rsid w:val="005101B0"/>
  </w:style>
  <w:style w:type="numbering" w:customStyle="1" w:styleId="2122">
    <w:name w:val="Нет списка2122"/>
    <w:next w:val="a2"/>
    <w:uiPriority w:val="99"/>
    <w:semiHidden/>
    <w:unhideWhenUsed/>
    <w:rsid w:val="005101B0"/>
  </w:style>
  <w:style w:type="numbering" w:customStyle="1" w:styleId="3112">
    <w:name w:val="Нет списка3112"/>
    <w:next w:val="a2"/>
    <w:uiPriority w:val="99"/>
    <w:semiHidden/>
    <w:unhideWhenUsed/>
    <w:rsid w:val="005101B0"/>
  </w:style>
  <w:style w:type="numbering" w:customStyle="1" w:styleId="4121">
    <w:name w:val="Нет списка412"/>
    <w:next w:val="a2"/>
    <w:uiPriority w:val="99"/>
    <w:semiHidden/>
    <w:unhideWhenUsed/>
    <w:rsid w:val="005101B0"/>
  </w:style>
  <w:style w:type="numbering" w:customStyle="1" w:styleId="5120">
    <w:name w:val="Нет списка512"/>
    <w:next w:val="a2"/>
    <w:uiPriority w:val="99"/>
    <w:semiHidden/>
    <w:unhideWhenUsed/>
    <w:rsid w:val="005101B0"/>
  </w:style>
  <w:style w:type="numbering" w:customStyle="1" w:styleId="1312">
    <w:name w:val="Нет списка1312"/>
    <w:next w:val="a2"/>
    <w:uiPriority w:val="99"/>
    <w:semiHidden/>
    <w:unhideWhenUsed/>
    <w:rsid w:val="005101B0"/>
  </w:style>
  <w:style w:type="table" w:customStyle="1" w:styleId="422">
    <w:name w:val="Сетка таблицы42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5101B0"/>
  </w:style>
  <w:style w:type="numbering" w:customStyle="1" w:styleId="1412">
    <w:name w:val="Нет списка1412"/>
    <w:next w:val="a2"/>
    <w:uiPriority w:val="99"/>
    <w:semiHidden/>
    <w:unhideWhenUsed/>
    <w:rsid w:val="005101B0"/>
  </w:style>
  <w:style w:type="table" w:customStyle="1" w:styleId="532">
    <w:name w:val="Сетка таблицы53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5101B0"/>
  </w:style>
  <w:style w:type="numbering" w:customStyle="1" w:styleId="812">
    <w:name w:val="Нет списка812"/>
    <w:next w:val="a2"/>
    <w:uiPriority w:val="99"/>
    <w:semiHidden/>
    <w:unhideWhenUsed/>
    <w:rsid w:val="005101B0"/>
  </w:style>
  <w:style w:type="numbering" w:customStyle="1" w:styleId="1512">
    <w:name w:val="Нет списка1512"/>
    <w:next w:val="a2"/>
    <w:uiPriority w:val="99"/>
    <w:semiHidden/>
    <w:unhideWhenUsed/>
    <w:rsid w:val="005101B0"/>
  </w:style>
  <w:style w:type="numbering" w:customStyle="1" w:styleId="101">
    <w:name w:val="Нет списка101"/>
    <w:next w:val="a2"/>
    <w:uiPriority w:val="99"/>
    <w:semiHidden/>
    <w:unhideWhenUsed/>
    <w:rsid w:val="005101B0"/>
  </w:style>
  <w:style w:type="numbering" w:customStyle="1" w:styleId="171">
    <w:name w:val="Нет списка171"/>
    <w:next w:val="a2"/>
    <w:uiPriority w:val="99"/>
    <w:semiHidden/>
    <w:unhideWhenUsed/>
    <w:rsid w:val="005101B0"/>
  </w:style>
  <w:style w:type="table" w:customStyle="1" w:styleId="710">
    <w:name w:val="Сетка таблицы71"/>
    <w:basedOn w:val="a1"/>
    <w:next w:val="ac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5101B0"/>
  </w:style>
  <w:style w:type="numbering" w:customStyle="1" w:styleId="1131">
    <w:name w:val="Нет списка1131"/>
    <w:next w:val="a2"/>
    <w:uiPriority w:val="99"/>
    <w:semiHidden/>
    <w:unhideWhenUsed/>
    <w:rsid w:val="005101B0"/>
  </w:style>
  <w:style w:type="numbering" w:customStyle="1" w:styleId="2131">
    <w:name w:val="Нет списка2131"/>
    <w:next w:val="a2"/>
    <w:uiPriority w:val="99"/>
    <w:semiHidden/>
    <w:unhideWhenUsed/>
    <w:rsid w:val="005101B0"/>
  </w:style>
  <w:style w:type="numbering" w:customStyle="1" w:styleId="11121">
    <w:name w:val="Нет списка11121"/>
    <w:next w:val="a2"/>
    <w:uiPriority w:val="99"/>
    <w:semiHidden/>
    <w:unhideWhenUsed/>
    <w:rsid w:val="005101B0"/>
  </w:style>
  <w:style w:type="numbering" w:customStyle="1" w:styleId="331">
    <w:name w:val="Нет списка331"/>
    <w:next w:val="a2"/>
    <w:uiPriority w:val="99"/>
    <w:semiHidden/>
    <w:unhideWhenUsed/>
    <w:rsid w:val="005101B0"/>
  </w:style>
  <w:style w:type="numbering" w:customStyle="1" w:styleId="1221">
    <w:name w:val="Нет списка1221"/>
    <w:next w:val="a2"/>
    <w:uiPriority w:val="99"/>
    <w:semiHidden/>
    <w:unhideWhenUsed/>
    <w:rsid w:val="005101B0"/>
  </w:style>
  <w:style w:type="numbering" w:customStyle="1" w:styleId="21111">
    <w:name w:val="Нет списка21111"/>
    <w:next w:val="a2"/>
    <w:uiPriority w:val="99"/>
    <w:semiHidden/>
    <w:unhideWhenUsed/>
    <w:rsid w:val="005101B0"/>
  </w:style>
  <w:style w:type="numbering" w:customStyle="1" w:styleId="3121">
    <w:name w:val="Нет списка3121"/>
    <w:next w:val="a2"/>
    <w:uiPriority w:val="99"/>
    <w:semiHidden/>
    <w:unhideWhenUsed/>
    <w:rsid w:val="005101B0"/>
  </w:style>
  <w:style w:type="numbering" w:customStyle="1" w:styleId="4211">
    <w:name w:val="Нет списка421"/>
    <w:next w:val="a2"/>
    <w:uiPriority w:val="99"/>
    <w:semiHidden/>
    <w:unhideWhenUsed/>
    <w:rsid w:val="005101B0"/>
  </w:style>
  <w:style w:type="numbering" w:customStyle="1" w:styleId="5210">
    <w:name w:val="Нет списка521"/>
    <w:next w:val="a2"/>
    <w:uiPriority w:val="99"/>
    <w:semiHidden/>
    <w:unhideWhenUsed/>
    <w:rsid w:val="005101B0"/>
  </w:style>
  <w:style w:type="numbering" w:customStyle="1" w:styleId="1321">
    <w:name w:val="Нет списка1321"/>
    <w:next w:val="a2"/>
    <w:uiPriority w:val="99"/>
    <w:semiHidden/>
    <w:unhideWhenUsed/>
    <w:rsid w:val="005101B0"/>
  </w:style>
  <w:style w:type="table" w:customStyle="1" w:styleId="41110">
    <w:name w:val="Сетка таблицы41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5101B0"/>
  </w:style>
  <w:style w:type="numbering" w:customStyle="1" w:styleId="1421">
    <w:name w:val="Нет списка1421"/>
    <w:next w:val="a2"/>
    <w:uiPriority w:val="99"/>
    <w:semiHidden/>
    <w:unhideWhenUsed/>
    <w:rsid w:val="005101B0"/>
  </w:style>
  <w:style w:type="table" w:customStyle="1" w:styleId="5111">
    <w:name w:val="Сетка таблицы51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5101B0"/>
  </w:style>
  <w:style w:type="numbering" w:customStyle="1" w:styleId="821">
    <w:name w:val="Нет списка821"/>
    <w:next w:val="a2"/>
    <w:uiPriority w:val="99"/>
    <w:semiHidden/>
    <w:unhideWhenUsed/>
    <w:rsid w:val="005101B0"/>
  </w:style>
  <w:style w:type="numbering" w:customStyle="1" w:styleId="1521">
    <w:name w:val="Нет списка1521"/>
    <w:next w:val="a2"/>
    <w:uiPriority w:val="99"/>
    <w:semiHidden/>
    <w:unhideWhenUsed/>
    <w:rsid w:val="005101B0"/>
  </w:style>
  <w:style w:type="table" w:customStyle="1" w:styleId="5211">
    <w:name w:val="Сетка таблицы52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5101B0"/>
  </w:style>
  <w:style w:type="numbering" w:customStyle="1" w:styleId="1611">
    <w:name w:val="Нет списка1611"/>
    <w:next w:val="a2"/>
    <w:uiPriority w:val="99"/>
    <w:semiHidden/>
    <w:unhideWhenUsed/>
    <w:rsid w:val="005101B0"/>
  </w:style>
  <w:style w:type="numbering" w:customStyle="1" w:styleId="2211">
    <w:name w:val="Нет списка2211"/>
    <w:next w:val="a2"/>
    <w:uiPriority w:val="99"/>
    <w:semiHidden/>
    <w:unhideWhenUsed/>
    <w:rsid w:val="005101B0"/>
  </w:style>
  <w:style w:type="numbering" w:customStyle="1" w:styleId="11211">
    <w:name w:val="Нет списка11211"/>
    <w:next w:val="a2"/>
    <w:uiPriority w:val="99"/>
    <w:semiHidden/>
    <w:unhideWhenUsed/>
    <w:rsid w:val="005101B0"/>
  </w:style>
  <w:style w:type="numbering" w:customStyle="1" w:styleId="3211">
    <w:name w:val="Нет списка3211"/>
    <w:next w:val="a2"/>
    <w:uiPriority w:val="99"/>
    <w:semiHidden/>
    <w:unhideWhenUsed/>
    <w:rsid w:val="005101B0"/>
  </w:style>
  <w:style w:type="numbering" w:customStyle="1" w:styleId="12111">
    <w:name w:val="Нет списка12111"/>
    <w:next w:val="a2"/>
    <w:uiPriority w:val="99"/>
    <w:semiHidden/>
    <w:unhideWhenUsed/>
    <w:rsid w:val="005101B0"/>
  </w:style>
  <w:style w:type="numbering" w:customStyle="1" w:styleId="21211">
    <w:name w:val="Нет списка21211"/>
    <w:next w:val="a2"/>
    <w:uiPriority w:val="99"/>
    <w:semiHidden/>
    <w:unhideWhenUsed/>
    <w:rsid w:val="005101B0"/>
  </w:style>
  <w:style w:type="numbering" w:customStyle="1" w:styleId="31111">
    <w:name w:val="Нет списка31111"/>
    <w:next w:val="a2"/>
    <w:uiPriority w:val="99"/>
    <w:semiHidden/>
    <w:unhideWhenUsed/>
    <w:rsid w:val="005101B0"/>
  </w:style>
  <w:style w:type="numbering" w:customStyle="1" w:styleId="41111">
    <w:name w:val="Нет списка4111"/>
    <w:next w:val="a2"/>
    <w:uiPriority w:val="99"/>
    <w:semiHidden/>
    <w:unhideWhenUsed/>
    <w:rsid w:val="005101B0"/>
  </w:style>
  <w:style w:type="numbering" w:customStyle="1" w:styleId="51110">
    <w:name w:val="Нет списка5111"/>
    <w:next w:val="a2"/>
    <w:uiPriority w:val="99"/>
    <w:semiHidden/>
    <w:unhideWhenUsed/>
    <w:rsid w:val="005101B0"/>
  </w:style>
  <w:style w:type="numbering" w:customStyle="1" w:styleId="13111">
    <w:name w:val="Нет списка13111"/>
    <w:next w:val="a2"/>
    <w:uiPriority w:val="99"/>
    <w:semiHidden/>
    <w:unhideWhenUsed/>
    <w:rsid w:val="005101B0"/>
  </w:style>
  <w:style w:type="table" w:customStyle="1" w:styleId="42110">
    <w:name w:val="Сетка таблицы42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5101B0"/>
  </w:style>
  <w:style w:type="numbering" w:customStyle="1" w:styleId="14111">
    <w:name w:val="Нет списка14111"/>
    <w:next w:val="a2"/>
    <w:uiPriority w:val="99"/>
    <w:semiHidden/>
    <w:unhideWhenUsed/>
    <w:rsid w:val="005101B0"/>
  </w:style>
  <w:style w:type="table" w:customStyle="1" w:styleId="5311">
    <w:name w:val="Сетка таблицы53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5101B0"/>
  </w:style>
  <w:style w:type="numbering" w:customStyle="1" w:styleId="8111">
    <w:name w:val="Нет списка8111"/>
    <w:next w:val="a2"/>
    <w:uiPriority w:val="99"/>
    <w:semiHidden/>
    <w:unhideWhenUsed/>
    <w:rsid w:val="005101B0"/>
  </w:style>
  <w:style w:type="numbering" w:customStyle="1" w:styleId="15111">
    <w:name w:val="Нет списка15111"/>
    <w:next w:val="a2"/>
    <w:uiPriority w:val="99"/>
    <w:semiHidden/>
    <w:unhideWhenUsed/>
    <w:rsid w:val="005101B0"/>
  </w:style>
  <w:style w:type="table" w:customStyle="1" w:styleId="90">
    <w:name w:val="Сетка таблицы9"/>
    <w:basedOn w:val="a1"/>
    <w:next w:val="ac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5101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51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51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51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101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28</Pages>
  <Words>9644</Words>
  <Characters>54973</Characters>
  <Application>Microsoft Office Word</Application>
  <DocSecurity>0</DocSecurity>
  <Lines>458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7</cp:revision>
  <cp:lastPrinted>2020-08-27T12:34:00Z</cp:lastPrinted>
  <dcterms:created xsi:type="dcterms:W3CDTF">2020-08-26T05:59:00Z</dcterms:created>
  <dcterms:modified xsi:type="dcterms:W3CDTF">2020-09-30T11:10:00Z</dcterms:modified>
</cp:coreProperties>
</file>