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85E" w:rsidRDefault="0031385E" w:rsidP="003138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>САМАРСКАЯ ОБЛАСТЬ</w:t>
      </w:r>
    </w:p>
    <w:p w:rsidR="0031385E" w:rsidRDefault="0031385E" w:rsidP="003138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МУНИЦИПАЛЬНЫЙ РАЙОН </w:t>
      </w:r>
      <w:r>
        <w:rPr>
          <w:rFonts w:ascii="Times New Roman" w:hAnsi="Times New Roman" w:cs="Times New Roman"/>
          <w:b/>
          <w:caps/>
          <w:sz w:val="28"/>
          <w:szCs w:val="28"/>
        </w:rPr>
        <w:fldChar w:fldCharType="begin"/>
      </w:r>
      <w:r>
        <w:rPr>
          <w:rFonts w:ascii="Times New Roman" w:hAnsi="Times New Roman" w:cs="Times New Roman"/>
          <w:b/>
          <w:caps/>
          <w:sz w:val="28"/>
          <w:szCs w:val="28"/>
        </w:rPr>
        <w:instrText xml:space="preserve"> MERGEFIELD "Название_района" </w:instrText>
      </w:r>
      <w:r>
        <w:rPr>
          <w:rFonts w:ascii="Times New Roman" w:hAnsi="Times New Roman" w:cs="Times New Roman"/>
          <w:b/>
          <w:caps/>
          <w:sz w:val="28"/>
          <w:szCs w:val="28"/>
        </w:rPr>
        <w:fldChar w:fldCharType="separate"/>
      </w:r>
      <w:r>
        <w:rPr>
          <w:rFonts w:ascii="Times New Roman" w:hAnsi="Times New Roman" w:cs="Times New Roman"/>
          <w:b/>
          <w:caps/>
          <w:noProof/>
          <w:sz w:val="28"/>
          <w:szCs w:val="28"/>
        </w:rPr>
        <w:t>Исаклинский</w:t>
      </w:r>
      <w:r>
        <w:rPr>
          <w:rFonts w:ascii="Times New Roman" w:hAnsi="Times New Roman" w:cs="Times New Roman"/>
          <w:b/>
          <w:caps/>
          <w:sz w:val="28"/>
          <w:szCs w:val="28"/>
        </w:rPr>
        <w:fldChar w:fldCharType="end"/>
      </w:r>
    </w:p>
    <w:p w:rsidR="0031385E" w:rsidRDefault="0031385E" w:rsidP="003138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АДМИНИСТРАЦИЯ СЕЛЬСКОГО ПОСЕЛЕНИЯ </w:t>
      </w:r>
    </w:p>
    <w:p w:rsidR="0031385E" w:rsidRDefault="0031385E" w:rsidP="0031385E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Исаклы</w:t>
      </w:r>
    </w:p>
    <w:p w:rsidR="0031385E" w:rsidRDefault="0031385E" w:rsidP="0031385E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31385E" w:rsidRDefault="0031385E" w:rsidP="003138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13 января 2017 года № 4а</w:t>
      </w:r>
    </w:p>
    <w:p w:rsidR="0031385E" w:rsidRPr="00612DF3" w:rsidRDefault="0031385E" w:rsidP="0031385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2D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назначении публичных слушаний по проекту изменений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Генеральный план  </w:t>
      </w:r>
      <w:r w:rsidRPr="00612D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Исаклы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12D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муниципального района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Исаклинский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Самарской области</w:t>
      </w:r>
    </w:p>
    <w:p w:rsidR="0031385E" w:rsidRDefault="0031385E" w:rsidP="003138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2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proofErr w:type="gramStart"/>
      <w:r w:rsidRPr="00612DF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Градостроительным кодексом РФ, Федеральным законом «Об общих принципах организации местного самоуправления в Российской Федерации» от 06.10.2003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131-ФЗ,  Уставом  </w:t>
      </w:r>
      <w:r w:rsidRPr="00612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2DF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Исаклинский</w:t>
      </w:r>
      <w:proofErr w:type="spellEnd"/>
      <w:r w:rsidRPr="00612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 связи с обр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ащением Администрации </w:t>
      </w:r>
      <w:r w:rsidRPr="00612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Исаклинский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</w:t>
      </w:r>
      <w:r w:rsidRPr="00612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 с ходатайством о переводе земельного участка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кадастровым номером 63:19:0000000:956</w:t>
      </w:r>
      <w:r w:rsidRPr="00612DF3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оложенного по адресу: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Самарская область,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Исаклинский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к северо-востоку от села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proofErr w:type="spellEnd"/>
      <w:r w:rsidRPr="00612DF3">
        <w:rPr>
          <w:rFonts w:ascii="Times New Roman" w:eastAsia="Times New Roman" w:hAnsi="Times New Roman" w:cs="Times New Roman"/>
          <w:sz w:val="28"/>
          <w:szCs w:val="28"/>
          <w:lang w:eastAsia="ru-RU"/>
        </w:rPr>
        <w:t>, с разрешенным использо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ванием: «для сельскохозяйственного производства» на разрешенное использование: «для индивидуального жилищного строительства», площадью 1378 981</w:t>
      </w:r>
      <w:r w:rsidRPr="00612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м из состава категории земель: «земли сельскохозяйственного назначения» в состав кат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егории земель: «земли населенных пунктов</w:t>
      </w:r>
      <w:r w:rsidRPr="00612DF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31385E" w:rsidRDefault="0031385E" w:rsidP="0031385E">
      <w:pPr>
        <w:tabs>
          <w:tab w:val="left" w:pos="709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</w:t>
      </w:r>
      <w:r w:rsidRPr="003B5B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612DF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612DF3">
        <w:rPr>
          <w:rFonts w:ascii="Times New Roman" w:eastAsia="Times New Roman" w:hAnsi="Times New Roman" w:cs="Times New Roman"/>
          <w:sz w:val="28"/>
          <w:szCs w:val="28"/>
          <w:lang w:eastAsia="ru-RU"/>
        </w:rPr>
        <w:t>1.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бнародовать проект изменений в Генеральный план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proofErr w:type="spellEnd"/>
      <w:r w:rsidRPr="00612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Исаклинский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населенных пунктах</w:t>
      </w:r>
      <w:r w:rsidRPr="00612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в со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ответствии с Уставом 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proofErr w:type="spellEnd"/>
      <w:r w:rsidRPr="00612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Исаклинский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1385E" w:rsidRDefault="0031385E" w:rsidP="0031385E">
      <w:pPr>
        <w:tabs>
          <w:tab w:val="left" w:pos="709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612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Назначить публичные слушания по вопросу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обсуждения проекта изменений в Генеральный план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proofErr w:type="spellEnd"/>
      <w:r w:rsidRPr="00612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Исаклинский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30.05.2017</w:t>
      </w:r>
      <w:r w:rsidRPr="00612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1.00 часов по адресу: Самарская область,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Исаклинский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с.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 Ленинская,  84 «А»</w:t>
      </w:r>
      <w:r w:rsidRPr="00612D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1385E" w:rsidRDefault="0031385E" w:rsidP="0031385E">
      <w:pPr>
        <w:tabs>
          <w:tab w:val="left" w:pos="709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612DF3">
        <w:rPr>
          <w:rFonts w:ascii="Times New Roman" w:eastAsia="Times New Roman" w:hAnsi="Times New Roman" w:cs="Times New Roman"/>
          <w:sz w:val="28"/>
          <w:szCs w:val="28"/>
          <w:lang w:eastAsia="ru-RU"/>
        </w:rPr>
        <w:t>3. Определить место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нахождение проекта изменений в Генеральный план </w:t>
      </w:r>
      <w:r w:rsidRPr="00612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proofErr w:type="spellEnd"/>
      <w:r w:rsidRPr="00612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Исаклинский</w:t>
      </w:r>
      <w:proofErr w:type="spellEnd"/>
      <w:r w:rsidRPr="00612DF3">
        <w:rPr>
          <w:rFonts w:ascii="Times New Roman" w:eastAsia="Times New Roman" w:hAnsi="Times New Roman" w:cs="Times New Roman"/>
          <w:sz w:val="28"/>
          <w:szCs w:val="28"/>
          <w:lang w:eastAsia="ru-RU"/>
        </w:rPr>
        <w:t>: пом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ещение администрации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proofErr w:type="spellEnd"/>
      <w:r w:rsidRPr="00612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Исаклинский</w:t>
      </w:r>
      <w:proofErr w:type="spellEnd"/>
      <w:r w:rsidRPr="00612DF3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положенное по адресу: Самарская область,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Исаклинский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с.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Ленинская, 84 «А» </w:t>
      </w:r>
      <w:r w:rsidRPr="00612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установить, что предложения и замечания принимаются ежедневно, кроме субботы, </w:t>
      </w:r>
      <w:r w:rsidRPr="00612DF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воскресенья и праздничных дней с 10.00 часов до 15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.00 часов по адресу: Самарская область,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Исаклинский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с.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Ленинская, 84 «А»</w:t>
      </w:r>
      <w:r w:rsidRPr="00612D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1385E" w:rsidRDefault="0031385E" w:rsidP="0031385E">
      <w:pPr>
        <w:tabs>
          <w:tab w:val="left" w:pos="709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612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Создать и утвердить следующий состав оргкомитета по проведению публичных слушаний по вопросу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обсуждения проекта изменений в Генеральный план 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proofErr w:type="spellEnd"/>
      <w:r w:rsidRPr="00612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Исаклинский</w:t>
      </w:r>
      <w:proofErr w:type="spellEnd"/>
      <w:r w:rsidRPr="00612DF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1385E" w:rsidRDefault="0031385E" w:rsidP="0031385E">
      <w:pPr>
        <w:tabs>
          <w:tab w:val="left" w:pos="709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612DF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комиссии:</w:t>
      </w:r>
    </w:p>
    <w:p w:rsidR="0031385E" w:rsidRDefault="0031385E" w:rsidP="0031385E">
      <w:pPr>
        <w:tabs>
          <w:tab w:val="left" w:pos="709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Панченко О.В</w:t>
      </w:r>
      <w:r w:rsidRPr="00612DF3">
        <w:rPr>
          <w:rFonts w:ascii="Times New Roman" w:eastAsia="Times New Roman" w:hAnsi="Times New Roman" w:cs="Times New Roman"/>
          <w:sz w:val="28"/>
          <w:szCs w:val="28"/>
          <w:lang w:eastAsia="ru-RU"/>
        </w:rPr>
        <w:t>. – заместитель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 администрации </w:t>
      </w:r>
      <w:r w:rsidRPr="00612DF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proofErr w:type="spellEnd"/>
      <w:r w:rsidRPr="00612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Исаклинский</w:t>
      </w:r>
      <w:proofErr w:type="spellEnd"/>
      <w:r w:rsidRPr="00612DF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1385E" w:rsidRDefault="0031385E" w:rsidP="0031385E">
      <w:pPr>
        <w:tabs>
          <w:tab w:val="left" w:pos="709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612DF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Секретарь комиссии:</w:t>
      </w:r>
    </w:p>
    <w:p w:rsidR="0031385E" w:rsidRDefault="0031385E" w:rsidP="0031385E">
      <w:pPr>
        <w:tabs>
          <w:tab w:val="left" w:pos="709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2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Коваленко С.А. –  юрист администрации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proofErr w:type="spellEnd"/>
      <w:r w:rsidRPr="00612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Исаклинский</w:t>
      </w:r>
      <w:proofErr w:type="spellEnd"/>
      <w:r w:rsidRPr="00612DF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1385E" w:rsidRDefault="0031385E" w:rsidP="0031385E">
      <w:pPr>
        <w:tabs>
          <w:tab w:val="left" w:pos="709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612DF3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 комиссии:</w:t>
      </w:r>
    </w:p>
    <w:p w:rsidR="0031385E" w:rsidRDefault="0031385E" w:rsidP="0031385E">
      <w:pPr>
        <w:spacing w:before="120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612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Власов А.В. - начальник отдела архитектуры и градостроительства администрации муниципального района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Исаклинский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 согласованию);</w:t>
      </w:r>
    </w:p>
    <w:p w:rsidR="0031385E" w:rsidRDefault="0031385E" w:rsidP="0031385E">
      <w:pPr>
        <w:spacing w:before="120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Чернова С.В</w:t>
      </w: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отделения Сергиевского филиала ГУП ЦТИ (по согласованию);</w:t>
      </w:r>
    </w:p>
    <w:p w:rsidR="0031385E" w:rsidRDefault="0031385E" w:rsidP="0031385E">
      <w:pPr>
        <w:spacing w:before="120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Аксенов А.А. – директор ООО  «Совместное Межмуниципальное Хозяйство»;</w:t>
      </w:r>
    </w:p>
    <w:p w:rsidR="0031385E" w:rsidRDefault="0031385E" w:rsidP="0031385E">
      <w:pPr>
        <w:spacing w:before="120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Зайцев С.Г. – главный</w:t>
      </w: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эксперт Сергиевского отдела управления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Самарской области (по согласованию);</w:t>
      </w:r>
    </w:p>
    <w:p w:rsidR="0031385E" w:rsidRPr="00D420D8" w:rsidRDefault="0031385E" w:rsidP="0031385E">
      <w:pPr>
        <w:tabs>
          <w:tab w:val="left" w:pos="709"/>
        </w:tabs>
        <w:spacing w:before="120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Киргизов А.А. – депутат Собрания представителей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proofErr w:type="spellEnd"/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Исаклинский</w:t>
      </w:r>
      <w:proofErr w:type="spellEnd"/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1385E" w:rsidRDefault="0031385E" w:rsidP="0031385E">
      <w:pPr>
        <w:tabs>
          <w:tab w:val="left" w:pos="709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612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</w:t>
      </w:r>
      <w:r w:rsidRPr="00612DF3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астоящее постановление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газете «Официальный вестник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31385E" w:rsidRPr="00612DF3" w:rsidRDefault="0031385E" w:rsidP="0031385E">
      <w:pPr>
        <w:tabs>
          <w:tab w:val="left" w:pos="709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6. Настоящее постановление вступает в силу с момента опубликования. </w:t>
      </w:r>
    </w:p>
    <w:p w:rsidR="0031385E" w:rsidRDefault="0031385E" w:rsidP="003138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385E" w:rsidRDefault="0031385E" w:rsidP="0031385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hAnsi="Times New Roman"/>
          <w:sz w:val="28"/>
          <w:szCs w:val="28"/>
        </w:rPr>
        <w:t xml:space="preserve">Глава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Исаклы</w:t>
      </w:r>
      <w:proofErr w:type="spellEnd"/>
    </w:p>
    <w:p w:rsidR="0031385E" w:rsidRDefault="0031385E" w:rsidP="0031385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Исаклинский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31385E" w:rsidRDefault="0031385E" w:rsidP="0031385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Самарской области 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М.Г.Харымова</w:t>
      </w:r>
      <w:proofErr w:type="spellEnd"/>
    </w:p>
    <w:p w:rsidR="0031385E" w:rsidRPr="00D420D8" w:rsidRDefault="0031385E" w:rsidP="003138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 </w:t>
      </w:r>
    </w:p>
    <w:p w:rsidR="00612DF3" w:rsidRPr="00612DF3" w:rsidRDefault="00612DF3" w:rsidP="00612D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2DF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              </w:t>
      </w:r>
    </w:p>
    <w:p w:rsidR="0097209E" w:rsidRDefault="0097209E"/>
    <w:sectPr w:rsidR="0097209E" w:rsidSect="00972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12DF3"/>
    <w:rsid w:val="00062A14"/>
    <w:rsid w:val="001D3C04"/>
    <w:rsid w:val="0031385E"/>
    <w:rsid w:val="003B5B1C"/>
    <w:rsid w:val="003F4BFA"/>
    <w:rsid w:val="004948DA"/>
    <w:rsid w:val="00530E31"/>
    <w:rsid w:val="00586B49"/>
    <w:rsid w:val="00612DF3"/>
    <w:rsid w:val="006A604B"/>
    <w:rsid w:val="007F7778"/>
    <w:rsid w:val="0097209E"/>
    <w:rsid w:val="00AD6B4A"/>
    <w:rsid w:val="00B97813"/>
    <w:rsid w:val="00C042CA"/>
    <w:rsid w:val="00E77EAF"/>
    <w:rsid w:val="00E81AAD"/>
    <w:rsid w:val="00EA5B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D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47609D-4A2A-4320-8E60-DAD7ED675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561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14</cp:revision>
  <dcterms:created xsi:type="dcterms:W3CDTF">2017-04-11T11:27:00Z</dcterms:created>
  <dcterms:modified xsi:type="dcterms:W3CDTF">2017-04-13T04:36:00Z</dcterms:modified>
</cp:coreProperties>
</file>